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1F473F58" w:rsidR="00845B89" w:rsidRPr="00946BBD" w:rsidRDefault="00845B89" w:rsidP="00C144E4">
      <w:pPr>
        <w:pStyle w:val="CRCoverPage"/>
        <w:tabs>
          <w:tab w:val="right" w:pos="9639"/>
        </w:tabs>
        <w:spacing w:after="0"/>
        <w:rPr>
          <w:b/>
          <w:noProof/>
          <w:sz w:val="24"/>
        </w:rPr>
      </w:pPr>
      <w:r w:rsidRPr="00946BBD">
        <w:rPr>
          <w:b/>
          <w:noProof/>
          <w:sz w:val="24"/>
        </w:rPr>
        <w:t>3GPP TSG-CT WG</w:t>
      </w:r>
      <w:r w:rsidR="006D3565">
        <w:rPr>
          <w:b/>
          <w:noProof/>
          <w:sz w:val="24"/>
        </w:rPr>
        <w:t>4</w:t>
      </w:r>
      <w:r w:rsidRPr="00946BBD">
        <w:rPr>
          <w:b/>
          <w:noProof/>
          <w:sz w:val="24"/>
        </w:rPr>
        <w:t xml:space="preserve"> Meeting #1</w:t>
      </w:r>
      <w:r w:rsidR="006D3565">
        <w:rPr>
          <w:b/>
          <w:noProof/>
          <w:sz w:val="24"/>
        </w:rPr>
        <w:t>18</w:t>
      </w:r>
      <w:r w:rsidRPr="00946BBD">
        <w:rPr>
          <w:b/>
          <w:noProof/>
          <w:sz w:val="24"/>
        </w:rPr>
        <w:tab/>
      </w:r>
      <w:r w:rsidRPr="006B762C">
        <w:rPr>
          <w:b/>
          <w:noProof/>
          <w:sz w:val="28"/>
          <w:szCs w:val="28"/>
        </w:rPr>
        <w:t>C</w:t>
      </w:r>
      <w:r w:rsidR="00F24266">
        <w:rPr>
          <w:b/>
          <w:noProof/>
          <w:sz w:val="28"/>
          <w:szCs w:val="28"/>
        </w:rPr>
        <w:t>4</w:t>
      </w:r>
      <w:r w:rsidRPr="006B762C">
        <w:rPr>
          <w:b/>
          <w:noProof/>
          <w:sz w:val="28"/>
          <w:szCs w:val="28"/>
        </w:rPr>
        <w:t>-23</w:t>
      </w:r>
      <w:r w:rsidR="000D1990">
        <w:rPr>
          <w:b/>
          <w:noProof/>
          <w:sz w:val="28"/>
          <w:szCs w:val="28"/>
        </w:rPr>
        <w:t>4</w:t>
      </w:r>
      <w:r w:rsidR="00EF40F3">
        <w:rPr>
          <w:b/>
          <w:noProof/>
          <w:sz w:val="28"/>
          <w:szCs w:val="28"/>
        </w:rPr>
        <w:t>617</w:t>
      </w:r>
    </w:p>
    <w:p w14:paraId="3C6A5CF6" w14:textId="64CD1A31" w:rsidR="00845B89" w:rsidRPr="00EF40F3" w:rsidRDefault="00300BE9" w:rsidP="00EF40F3">
      <w:pPr>
        <w:pStyle w:val="CRCoverPage"/>
        <w:tabs>
          <w:tab w:val="right" w:pos="9639"/>
        </w:tabs>
        <w:spacing w:after="0"/>
        <w:rPr>
          <w:b/>
          <w:noProof/>
          <w:sz w:val="24"/>
        </w:rPr>
      </w:pPr>
      <w:r w:rsidRPr="00EF40F3">
        <w:rPr>
          <w:b/>
          <w:noProof/>
          <w:sz w:val="24"/>
        </w:rPr>
        <w:t>Xiamen</w:t>
      </w:r>
      <w:r w:rsidR="00845B89" w:rsidRPr="00EF40F3">
        <w:rPr>
          <w:b/>
          <w:noProof/>
          <w:sz w:val="24"/>
        </w:rPr>
        <w:t xml:space="preserve">, </w:t>
      </w:r>
      <w:r w:rsidRPr="00EF40F3">
        <w:rPr>
          <w:b/>
          <w:noProof/>
          <w:sz w:val="24"/>
        </w:rPr>
        <w:t>China</w:t>
      </w:r>
      <w:r w:rsidR="00845B89" w:rsidRPr="00EF40F3">
        <w:rPr>
          <w:b/>
          <w:noProof/>
          <w:sz w:val="24"/>
        </w:rPr>
        <w:t xml:space="preserve">, </w:t>
      </w:r>
      <w:r w:rsidRPr="00EF40F3">
        <w:rPr>
          <w:b/>
          <w:noProof/>
          <w:sz w:val="24"/>
        </w:rPr>
        <w:t>9th</w:t>
      </w:r>
      <w:r w:rsidR="00845B89" w:rsidRPr="00EF40F3">
        <w:rPr>
          <w:b/>
          <w:noProof/>
          <w:sz w:val="24"/>
        </w:rPr>
        <w:t xml:space="preserve"> </w:t>
      </w:r>
      <w:r w:rsidRPr="00EF40F3">
        <w:rPr>
          <w:b/>
          <w:noProof/>
          <w:sz w:val="24"/>
        </w:rPr>
        <w:t>–</w:t>
      </w:r>
      <w:r w:rsidR="00845B89" w:rsidRPr="00EF40F3">
        <w:rPr>
          <w:b/>
          <w:noProof/>
          <w:sz w:val="24"/>
        </w:rPr>
        <w:t xml:space="preserve"> </w:t>
      </w:r>
      <w:r w:rsidRPr="00EF40F3">
        <w:rPr>
          <w:b/>
          <w:noProof/>
          <w:sz w:val="24"/>
        </w:rPr>
        <w:t>13th</w:t>
      </w:r>
      <w:r w:rsidR="00845B89" w:rsidRPr="00EF40F3">
        <w:rPr>
          <w:b/>
          <w:noProof/>
          <w:sz w:val="24"/>
        </w:rPr>
        <w:t xml:space="preserve"> </w:t>
      </w:r>
      <w:r w:rsidR="00FB6F7F" w:rsidRPr="00EF40F3">
        <w:rPr>
          <w:b/>
          <w:noProof/>
          <w:sz w:val="24"/>
        </w:rPr>
        <w:t>October</w:t>
      </w:r>
      <w:r w:rsidR="00845B89" w:rsidRPr="00EF40F3">
        <w:rPr>
          <w:b/>
          <w:noProof/>
          <w:sz w:val="24"/>
        </w:rPr>
        <w:t>, 2023</w:t>
      </w:r>
      <w:r w:rsidR="00EF40F3">
        <w:rPr>
          <w:b/>
          <w:noProof/>
          <w:sz w:val="24"/>
        </w:rPr>
        <w:tab/>
        <w:t>was C4-234247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95A255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460E00">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DC16DFF" w:rsidR="0066336B" w:rsidRDefault="002A1A72">
            <w:pPr>
              <w:pStyle w:val="CRCoverPage"/>
              <w:spacing w:after="0"/>
              <w:rPr>
                <w:noProof/>
              </w:rPr>
            </w:pPr>
            <w:r>
              <w:rPr>
                <w:b/>
                <w:noProof/>
                <w:sz w:val="28"/>
              </w:rPr>
              <w:fldChar w:fldCharType="begin"/>
            </w:r>
            <w:r>
              <w:rPr>
                <w:b/>
                <w:noProof/>
                <w:sz w:val="28"/>
              </w:rPr>
              <w:instrText xml:space="preserve"> DOCPROPERTY  Spec#  \* MERGEFORMAT </w:instrText>
            </w:r>
            <w:r>
              <w:rPr>
                <w:b/>
                <w:noProof/>
                <w:sz w:val="28"/>
              </w:rPr>
              <w:fldChar w:fldCharType="separate"/>
            </w:r>
            <w:r w:rsidR="0032172F">
              <w:rPr>
                <w:b/>
                <w:noProof/>
                <w:sz w:val="28"/>
              </w:rPr>
              <w:t>0</w:t>
            </w:r>
            <w:r>
              <w:rPr>
                <w:b/>
                <w:noProof/>
                <w:sz w:val="28"/>
              </w:rPr>
              <w:t>9</w:t>
            </w:r>
            <w:r w:rsidR="0032172F">
              <w:rPr>
                <w:b/>
                <w:noProof/>
                <w:sz w:val="28"/>
              </w:rPr>
              <w:t>67</w:t>
            </w:r>
            <w:r>
              <w:rPr>
                <w:b/>
                <w:noProof/>
                <w:sz w:val="28"/>
              </w:rPr>
              <w:fldChar w:fldCharType="end"/>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82E8C9B" w:rsidR="0066336B" w:rsidRDefault="00EF40F3">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8B177E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925D5">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DB7F999" w:rsidR="0066336B" w:rsidRDefault="004413F7" w:rsidP="00B72EDC">
            <w:pPr>
              <w:pStyle w:val="CRCoverPage"/>
              <w:spacing w:after="0"/>
              <w:ind w:left="100"/>
              <w:rPr>
                <w:noProof/>
              </w:rPr>
            </w:pPr>
            <w:r w:rsidRPr="004413F7">
              <w:rPr>
                <w:noProof/>
              </w:rPr>
              <w:t xml:space="preserve">Editorial </w:t>
            </w:r>
            <w:r w:rsidR="00460E00">
              <w:rPr>
                <w:noProof/>
              </w:rPr>
              <w:t>corrections</w:t>
            </w:r>
            <w:r w:rsidR="00387E6A">
              <w:rPr>
                <w:noProof/>
              </w:rPr>
              <w:t xml:space="preserve"> and adding missing </w:t>
            </w:r>
            <w:r w:rsidRPr="004413F7">
              <w:rPr>
                <w:noProof/>
              </w:rPr>
              <w:t xml:space="preserve">attributes </w:t>
            </w:r>
            <w:r w:rsidR="00387E6A">
              <w:rPr>
                <w:noProof/>
              </w:rPr>
              <w:t>in the procedure description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47BED58" w:rsidR="0066336B" w:rsidRDefault="00B213BA">
            <w:pPr>
              <w:pStyle w:val="CRCoverPage"/>
              <w:spacing w:after="0"/>
              <w:ind w:left="100"/>
              <w:rPr>
                <w:noProof/>
              </w:rPr>
            </w:pPr>
            <w:r>
              <w:rPr>
                <w:noProof/>
              </w:rPr>
              <w:t>CT</w:t>
            </w:r>
            <w:r w:rsidR="006925D5">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F8C02F8" w:rsidR="0066336B" w:rsidRDefault="002A1A72">
            <w:pPr>
              <w:pStyle w:val="CRCoverPage"/>
              <w:spacing w:after="0"/>
              <w:ind w:left="100"/>
              <w:rPr>
                <w:noProof/>
              </w:rPr>
            </w:pPr>
            <w:r>
              <w:rPr>
                <w:noProof/>
              </w:rPr>
              <w:t>5MBS</w:t>
            </w:r>
            <w:r w:rsidR="004E75AA">
              <w:rPr>
                <w:noProof/>
              </w:rPr>
              <w:t>, 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21536B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EF40F3">
              <w:rPr>
                <w:noProof/>
              </w:rPr>
              <w:t>10</w:t>
            </w:r>
            <w:r w:rsidR="008C6891" w:rsidRPr="00CD6603">
              <w:rPr>
                <w:noProof/>
              </w:rPr>
              <w:t>-</w:t>
            </w:r>
            <w:r>
              <w:rPr>
                <w:noProof/>
              </w:rPr>
              <w:fldChar w:fldCharType="end"/>
            </w:r>
            <w:r w:rsidR="00EF40F3">
              <w:rPr>
                <w:noProof/>
              </w:rPr>
              <w:t>1</w:t>
            </w:r>
            <w:r w:rsidR="00CA731A">
              <w:rPr>
                <w:noProof/>
              </w:rPr>
              <w:t>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E4654B" w:rsidR="0066336B" w:rsidRDefault="006925D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16C3B" w14:textId="66A97670" w:rsidR="00CC0221" w:rsidRDefault="00CB654A" w:rsidP="006925D5">
            <w:pPr>
              <w:pStyle w:val="CRCoverPage"/>
              <w:spacing w:after="0"/>
              <w:ind w:left="100"/>
              <w:rPr>
                <w:noProof/>
              </w:rPr>
            </w:pPr>
            <w:r>
              <w:rPr>
                <w:noProof/>
              </w:rPr>
              <w:t xml:space="preserve">Correct the referenced procedure in the </w:t>
            </w:r>
            <w:r w:rsidR="002928A0">
              <w:rPr>
                <w:noProof/>
              </w:rPr>
              <w:t>ContextStatusNotify</w:t>
            </w:r>
            <w:r w:rsidR="00CA731A">
              <w:rPr>
                <w:noProof/>
              </w:rPr>
              <w:t xml:space="preserve"> </w:t>
            </w:r>
            <w:r w:rsidR="00FC3E40">
              <w:rPr>
                <w:noProof/>
              </w:rPr>
              <w:t xml:space="preserve">to a correct clause of </w:t>
            </w:r>
            <w:r>
              <w:rPr>
                <w:noProof/>
              </w:rPr>
              <w:t>3GPP </w:t>
            </w:r>
            <w:r w:rsidR="00FC3E40">
              <w:rPr>
                <w:noProof/>
              </w:rPr>
              <w:t>TS</w:t>
            </w:r>
            <w:r>
              <w:rPr>
                <w:noProof/>
              </w:rPr>
              <w:t> </w:t>
            </w:r>
            <w:r w:rsidR="00FC3E40">
              <w:rPr>
                <w:noProof/>
              </w:rPr>
              <w:t>23.247.</w:t>
            </w:r>
          </w:p>
          <w:p w14:paraId="6CE70CF4" w14:textId="77777777" w:rsidR="00FC3E40" w:rsidRDefault="00FC3E40" w:rsidP="006925D5">
            <w:pPr>
              <w:pStyle w:val="CRCoverPage"/>
              <w:spacing w:after="0"/>
              <w:ind w:left="100"/>
              <w:rPr>
                <w:noProof/>
              </w:rPr>
            </w:pPr>
          </w:p>
          <w:p w14:paraId="6162A5BF" w14:textId="25BDCA1A" w:rsidR="00FC3E40" w:rsidRDefault="00FC3E40" w:rsidP="006925D5">
            <w:pPr>
              <w:pStyle w:val="CRCoverPage"/>
              <w:spacing w:after="0"/>
              <w:ind w:left="100"/>
              <w:rPr>
                <w:noProof/>
              </w:rPr>
            </w:pPr>
            <w:r>
              <w:rPr>
                <w:noProof/>
              </w:rPr>
              <w:t>The N2MessageTransfer request and Notify procedure description are missing attributes that are used in the data type.</w:t>
            </w:r>
          </w:p>
          <w:p w14:paraId="5FCFC02B" w14:textId="77777777" w:rsidR="00FC3E40" w:rsidRDefault="00FC3E40" w:rsidP="006925D5">
            <w:pPr>
              <w:pStyle w:val="CRCoverPage"/>
              <w:spacing w:after="0"/>
              <w:ind w:left="100"/>
              <w:rPr>
                <w:noProof/>
              </w:rPr>
            </w:pPr>
          </w:p>
          <w:p w14:paraId="2B53E631" w14:textId="3C59D938" w:rsidR="00FC3E40" w:rsidRPr="008272E6" w:rsidRDefault="00FC3E40" w:rsidP="006925D5">
            <w:pPr>
              <w:pStyle w:val="CRCoverPage"/>
              <w:spacing w:after="0"/>
              <w:ind w:left="100"/>
              <w:rPr>
                <w:noProof/>
              </w:rPr>
            </w:pPr>
            <w:r>
              <w:rPr>
                <w:noProof/>
              </w:rPr>
              <w:t xml:space="preserve">Data type </w:t>
            </w:r>
            <w:r w:rsidR="00CB654A">
              <w:rPr>
                <w:noProof/>
              </w:rPr>
              <w:t>for string should</w:t>
            </w:r>
            <w:r>
              <w:rPr>
                <w:noProof/>
              </w:rPr>
              <w:t xml:space="preserve"> be </w:t>
            </w:r>
            <w:r w:rsidR="00CB654A">
              <w:rPr>
                <w:noProof/>
              </w:rPr>
              <w:t>written as "</w:t>
            </w:r>
            <w:r>
              <w:rPr>
                <w:noProof/>
              </w:rPr>
              <w:t>string</w:t>
            </w:r>
            <w:r w:rsidR="00CB654A">
              <w:rPr>
                <w:noProof/>
              </w:rPr>
              <w:t>"</w:t>
            </w:r>
            <w:r>
              <w:rPr>
                <w:noProof/>
              </w:rPr>
              <w:t xml:space="preserve"> not </w:t>
            </w:r>
            <w:r w:rsidR="00CB654A">
              <w:rPr>
                <w:noProof/>
              </w:rPr>
              <w:t>"</w:t>
            </w:r>
            <w:r>
              <w:rPr>
                <w:noProof/>
              </w:rPr>
              <w:t>String</w:t>
            </w:r>
            <w:r w:rsidR="00CB654A">
              <w:rPr>
                <w:noProof/>
              </w:rPr>
              <w:t>".</w:t>
            </w:r>
          </w:p>
          <w:p w14:paraId="5650EC35" w14:textId="46DE436A" w:rsidR="00986E4E" w:rsidRPr="008272E6" w:rsidRDefault="00986E4E" w:rsidP="008F1FBC">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5B9B4" w14:textId="587964C6" w:rsidR="0014636D" w:rsidRDefault="00FC3E40" w:rsidP="004E7D43">
            <w:pPr>
              <w:pStyle w:val="CRCoverPage"/>
              <w:spacing w:after="0"/>
              <w:ind w:left="100"/>
            </w:pPr>
            <w:r>
              <w:t>Add</w:t>
            </w:r>
            <w:r w:rsidR="004413F7">
              <w:t xml:space="preserve"> the</w:t>
            </w:r>
            <w:r>
              <w:t xml:space="preserve"> correct reference clause of TS 23.247</w:t>
            </w:r>
          </w:p>
          <w:p w14:paraId="37AA43A5" w14:textId="77777777" w:rsidR="00FC3E40" w:rsidRDefault="00FC3E40" w:rsidP="004E7D43">
            <w:pPr>
              <w:pStyle w:val="CRCoverPage"/>
              <w:spacing w:after="0"/>
              <w:ind w:left="100"/>
            </w:pPr>
            <w:r>
              <w:t>Add the missing attributes in the procedure descriptions.</w:t>
            </w:r>
          </w:p>
          <w:p w14:paraId="79774EC1" w14:textId="1A734DE6" w:rsidR="00FC3E40" w:rsidRDefault="00FC3E40" w:rsidP="004E7D43">
            <w:pPr>
              <w:pStyle w:val="CRCoverPage"/>
              <w:spacing w:after="0"/>
              <w:ind w:left="100"/>
            </w:pPr>
            <w:r>
              <w:t>Change String to string for data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B1D5834" w:rsidR="0066336B" w:rsidRDefault="00CB654A" w:rsidP="003B1574">
            <w:pPr>
              <w:pStyle w:val="CRCoverPage"/>
              <w:tabs>
                <w:tab w:val="left" w:pos="2184"/>
              </w:tabs>
              <w:spacing w:after="0"/>
              <w:ind w:left="100"/>
              <w:rPr>
                <w:noProof/>
              </w:rPr>
            </w:pPr>
            <w:r>
              <w:rPr>
                <w:noProof/>
              </w:rPr>
              <w:t>Inconsistent specification may lead to implementation errors</w:t>
            </w:r>
            <w:r w:rsidR="00B96AA6">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E3DF112" w:rsidR="0066336B" w:rsidRDefault="00FC3E40">
            <w:pPr>
              <w:pStyle w:val="CRCoverPage"/>
              <w:spacing w:after="0"/>
              <w:ind w:left="100"/>
              <w:rPr>
                <w:noProof/>
              </w:rPr>
            </w:pPr>
            <w:r>
              <w:rPr>
                <w:noProof/>
              </w:rPr>
              <w:t>5.6.2.5, 5.7.2.2, 5.7.2.3, 6.6.3.1.2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D4969A" w:rsidR="0066336B" w:rsidRDefault="00BD0324">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589FFB7" w:rsidR="00375967" w:rsidRDefault="00BC7623" w:rsidP="00F322F5">
            <w:pPr>
              <w:pStyle w:val="CRCoverPage"/>
              <w:spacing w:after="0"/>
              <w:ind w:left="100"/>
              <w:rPr>
                <w:noProof/>
              </w:rPr>
            </w:pPr>
            <w:r>
              <w:rPr>
                <w:noProof/>
              </w:rPr>
              <w:t xml:space="preserve">This CR </w:t>
            </w:r>
            <w:r w:rsidR="006E368F">
              <w:rPr>
                <w:noProof/>
              </w:rPr>
              <w:t xml:space="preserve">has </w:t>
            </w:r>
            <w:r w:rsidR="00FC3E40">
              <w:rPr>
                <w:noProof/>
              </w:rPr>
              <w:t>no impact on OpenAPI.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7867C55" w:rsidR="0090013F" w:rsidRDefault="005E227C" w:rsidP="00044DAD">
            <w:pPr>
              <w:pStyle w:val="CRCoverPage"/>
              <w:spacing w:after="0"/>
              <w:ind w:left="100"/>
              <w:rPr>
                <w:noProof/>
              </w:rPr>
            </w:pPr>
            <w:r>
              <w:rPr>
                <w:noProof/>
              </w:rPr>
              <w:t>Rev1:</w:t>
            </w:r>
            <w:r w:rsidR="00EF40F3">
              <w:rPr>
                <w:noProof/>
              </w:rPr>
              <w:t>correct typo</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8CAB7C4" w14:textId="77777777" w:rsidR="003330A5" w:rsidRPr="003B2883" w:rsidRDefault="003330A5" w:rsidP="003330A5">
      <w:pPr>
        <w:pStyle w:val="Heading4"/>
      </w:pPr>
      <w:bookmarkStart w:id="1" w:name="_Toc89034985"/>
      <w:bookmarkStart w:id="2" w:name="_Toc89064783"/>
      <w:bookmarkStart w:id="3" w:name="_Toc89180084"/>
      <w:bookmarkStart w:id="4" w:name="_Toc97071763"/>
      <w:bookmarkStart w:id="5" w:name="_Toc120051165"/>
      <w:bookmarkStart w:id="6" w:name="_Toc145948907"/>
      <w:bookmarkStart w:id="7" w:name="_Toc89034990"/>
      <w:bookmarkStart w:id="8" w:name="_Toc89064788"/>
      <w:bookmarkStart w:id="9" w:name="_Toc89180089"/>
      <w:bookmarkStart w:id="10" w:name="_Toc97071768"/>
      <w:bookmarkStart w:id="11" w:name="_Toc120051170"/>
      <w:bookmarkStart w:id="12" w:name="_Toc145948912"/>
      <w:r w:rsidRPr="003B2883">
        <w:t>5.</w:t>
      </w:r>
      <w:r>
        <w:t>6</w:t>
      </w:r>
      <w:r w:rsidRPr="003B2883">
        <w:t>.2.</w:t>
      </w:r>
      <w:r>
        <w:t>5</w:t>
      </w:r>
      <w:r w:rsidRPr="003B2883">
        <w:tab/>
      </w:r>
      <w:proofErr w:type="spellStart"/>
      <w:r>
        <w:t>ContextStatusNotify</w:t>
      </w:r>
      <w:bookmarkEnd w:id="1"/>
      <w:bookmarkEnd w:id="2"/>
      <w:bookmarkEnd w:id="3"/>
      <w:bookmarkEnd w:id="4"/>
      <w:bookmarkEnd w:id="5"/>
      <w:bookmarkEnd w:id="6"/>
      <w:proofErr w:type="spellEnd"/>
    </w:p>
    <w:p w14:paraId="43F8BF5B" w14:textId="77777777" w:rsidR="003330A5" w:rsidRDefault="003330A5" w:rsidP="003330A5">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(e.g. MB-SMF).</w:t>
      </w:r>
    </w:p>
    <w:p w14:paraId="38D1E824" w14:textId="77777777" w:rsidR="003330A5" w:rsidRDefault="003330A5" w:rsidP="003330A5">
      <w:r>
        <w:t>It is used in the following procedures:</w:t>
      </w:r>
    </w:p>
    <w:p w14:paraId="67C37E00" w14:textId="77777777" w:rsidR="003330A5" w:rsidRDefault="003330A5" w:rsidP="003330A5">
      <w:pPr>
        <w:pStyle w:val="B10"/>
      </w:pPr>
      <w:r>
        <w:t>-</w:t>
      </w:r>
      <w:r>
        <w:tab/>
        <w:t>MBS Session Start for Broadcast (see clause 7.3.1 of 3GPP TS 23.247 [55]);</w:t>
      </w:r>
    </w:p>
    <w:p w14:paraId="51C5A66F" w14:textId="77777777" w:rsidR="003330A5" w:rsidRDefault="003330A5" w:rsidP="003330A5">
      <w:pPr>
        <w:pStyle w:val="B10"/>
      </w:pPr>
      <w:r>
        <w:t>-</w:t>
      </w:r>
      <w:r>
        <w:tab/>
        <w:t>MBS Session Update for Broadcast (see clause 7.3.3 of 3GPP TS 23.247 [55]);</w:t>
      </w:r>
    </w:p>
    <w:p w14:paraId="268EC166" w14:textId="77777777" w:rsidR="003330A5" w:rsidRDefault="003330A5" w:rsidP="003330A5">
      <w:pPr>
        <w:pStyle w:val="B10"/>
      </w:pPr>
      <w:r>
        <w:t>-</w:t>
      </w:r>
      <w:r>
        <w:tab/>
        <w:t>Broadcast MBS Session Release Require (see clause 7.3.6 of 3GPP TS 23.247 [55]).</w:t>
      </w:r>
    </w:p>
    <w:p w14:paraId="4D9E2E0F" w14:textId="77777777" w:rsidR="003330A5" w:rsidRDefault="003330A5" w:rsidP="003330A5">
      <w:pPr>
        <w:pStyle w:val="B10"/>
      </w:pPr>
      <w:r>
        <w:t>-</w:t>
      </w:r>
      <w:r>
        <w:tab/>
        <w:t>Broadcast MBS session restoration by MB-SMF (see clause 8.3.2.3 of 3GPP TS 23.527 [33]).</w:t>
      </w:r>
    </w:p>
    <w:p w14:paraId="4859E4A5" w14:textId="77777777" w:rsidR="003330A5" w:rsidRDefault="003330A5" w:rsidP="003330A5">
      <w:pPr>
        <w:pStyle w:val="B10"/>
      </w:pPr>
      <w:r>
        <w:t>-</w:t>
      </w:r>
      <w:r>
        <w:tab/>
        <w:t>Selecting an alternative AMF for a Broadcast MBS Session at AMF failure (see clause 8.3.2.4 of 3GPP TS 23.527 [33]).</w:t>
      </w:r>
    </w:p>
    <w:p w14:paraId="3BA556B3" w14:textId="7833DB1E" w:rsidR="003330A5" w:rsidRPr="003B2883" w:rsidRDefault="003330A5" w:rsidP="003330A5">
      <w:pPr>
        <w:pStyle w:val="B10"/>
      </w:pPr>
      <w:r>
        <w:t>-</w:t>
      </w:r>
      <w:r>
        <w:tab/>
        <w:t>Transport change for resource sharing across broadcast MBS Sessions in network sharing (see clause 7.3.</w:t>
      </w:r>
      <w:ins w:id="13" w:author="MZ_Ericsson r1" w:date="2023-09-22T10:34:00Z">
        <w:r w:rsidR="00233F58">
          <w:t>7</w:t>
        </w:r>
      </w:ins>
      <w:del w:id="14" w:author="MZ_Ericsson r1" w:date="2023-09-22T10:33:00Z">
        <w:r w:rsidDel="003330A5">
          <w:delText>x</w:delText>
        </w:r>
      </w:del>
      <w:r>
        <w:t xml:space="preserve"> of 3GPP TS 23.247 [55]).</w:t>
      </w:r>
    </w:p>
    <w:p w14:paraId="50FBD2D0" w14:textId="77777777" w:rsidR="003330A5" w:rsidRPr="003B2883" w:rsidRDefault="003330A5" w:rsidP="003330A5">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5.6.2.5-1</w:t>
      </w:r>
      <w:r w:rsidRPr="003B2883">
        <w:t>.</w:t>
      </w:r>
    </w:p>
    <w:p w14:paraId="67D361D5" w14:textId="77777777" w:rsidR="003330A5" w:rsidRPr="003B2883" w:rsidRDefault="003330A5" w:rsidP="003330A5">
      <w:pPr>
        <w:pStyle w:val="TH"/>
      </w:pPr>
      <w:r>
        <w:object w:dxaOrig="7971" w:dyaOrig="2881" w14:anchorId="6A30A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in" o:ole="">
            <v:imagedata r:id="rId18" o:title=""/>
          </v:shape>
          <o:OLEObject Type="Embed" ProgID="Visio.Drawing.15" ShapeID="_x0000_i1025" DrawAspect="Content" ObjectID="_1758587008" r:id="rId19"/>
        </w:object>
      </w:r>
    </w:p>
    <w:p w14:paraId="335D1447" w14:textId="77777777" w:rsidR="003330A5" w:rsidRPr="008C19F4" w:rsidRDefault="003330A5" w:rsidP="003330A5">
      <w:pPr>
        <w:pStyle w:val="TF"/>
        <w:spacing w:before="120"/>
      </w:pPr>
      <w:r w:rsidRPr="003B2883">
        <w:t>Figure 5.</w:t>
      </w:r>
      <w:r>
        <w:t>6</w:t>
      </w:r>
      <w:r w:rsidRPr="003B2883">
        <w:t>.2.</w:t>
      </w:r>
      <w:r>
        <w:t>5</w:t>
      </w:r>
      <w:r w:rsidRPr="003B2883">
        <w:t xml:space="preserve">-1: </w:t>
      </w:r>
      <w:r>
        <w:t>Broadcast MBS session context status change notification</w:t>
      </w:r>
    </w:p>
    <w:p w14:paraId="14DFB0DA" w14:textId="77777777" w:rsidR="003330A5" w:rsidRDefault="003330A5" w:rsidP="003330A5">
      <w:pPr>
        <w:pStyle w:val="B10"/>
      </w:pPr>
      <w:r w:rsidRPr="003B2883">
        <w:t>1.</w:t>
      </w:r>
      <w:r w:rsidRPr="003B2883">
        <w:tab/>
      </w:r>
      <w:r>
        <w:t>The AMF shall send a POST request targeting the notification URI received from the NF Service Consumer. The payload body of the POST request shall contain the following information:</w:t>
      </w:r>
    </w:p>
    <w:p w14:paraId="6490527E" w14:textId="77777777" w:rsidR="003330A5" w:rsidRDefault="003330A5" w:rsidP="003330A5">
      <w:pPr>
        <w:pStyle w:val="B2"/>
      </w:pPr>
      <w:r>
        <w:t>-</w:t>
      </w:r>
      <w:r>
        <w:tab/>
        <w:t>MBS Session ID (i.e. TMGI, or TMGI and NID for an MBS session in an SNPN);</w:t>
      </w:r>
    </w:p>
    <w:p w14:paraId="0FB98790" w14:textId="77777777" w:rsidR="003330A5" w:rsidRDefault="003330A5" w:rsidP="003330A5">
      <w:pPr>
        <w:pStyle w:val="B2"/>
      </w:pPr>
      <w:r>
        <w:t>-</w:t>
      </w:r>
      <w:r>
        <w:tab/>
        <w:t>Area Session ID, if this is a Location dependent broadcast MBS service;</w:t>
      </w:r>
    </w:p>
    <w:p w14:paraId="5B926658" w14:textId="77777777" w:rsidR="003330A5" w:rsidRDefault="003330A5" w:rsidP="003330A5">
      <w:pPr>
        <w:pStyle w:val="B2"/>
      </w:pPr>
      <w:r>
        <w:t>-</w:t>
      </w:r>
      <w:r>
        <w:tab/>
        <w:t xml:space="preserve">one or more N2 MBS Session Management containers, if N2 MBS Session Management information (e.g. MBS Session Setup or Modification Response Transfer IE, MBS Session Setup or Modification Failure Transfer IE or MBS Session Release Response Transfer IE or </w:t>
      </w:r>
      <w:proofErr w:type="spellStart"/>
      <w:r>
        <w:rPr>
          <w:lang w:eastAsia="zh-CN"/>
        </w:rPr>
        <w:t>Boardcast</w:t>
      </w:r>
      <w:proofErr w:type="spellEnd"/>
      <w:r>
        <w:rPr>
          <w:lang w:eastAsia="zh-CN"/>
        </w:rPr>
        <w:t xml:space="preserve"> Session Transport Request Transfer IE</w:t>
      </w:r>
      <w:r>
        <w:t xml:space="preserve"> 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1A6D1F4E" w14:textId="77777777" w:rsidR="003330A5" w:rsidRPr="00AC12BC" w:rsidRDefault="003330A5" w:rsidP="003330A5">
      <w:pPr>
        <w:pStyle w:val="EditorsNote"/>
      </w:pPr>
      <w:r w:rsidRPr="00AC12BC">
        <w:t>Editor's Note: The NGAP message name and IE type need to be aligned with 3GPP TS 38.413.</w:t>
      </w:r>
    </w:p>
    <w:p w14:paraId="6756A4F0" w14:textId="77777777" w:rsidR="003330A5" w:rsidRDefault="003330A5" w:rsidP="003330A5">
      <w:pPr>
        <w:pStyle w:val="B2"/>
      </w:pPr>
      <w:r>
        <w:lastRenderedPageBreak/>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02026E79" w14:textId="77777777" w:rsidR="003330A5" w:rsidRDefault="003330A5" w:rsidP="003330A5">
      <w:pPr>
        <w:pStyle w:val="B2"/>
      </w:pPr>
      <w:r>
        <w:t>-</w:t>
      </w:r>
      <w:r>
        <w:tab/>
        <w:t xml:space="preserve">the </w:t>
      </w:r>
      <w:proofErr w:type="spellStart"/>
      <w:r>
        <w:t>operationStatus</w:t>
      </w:r>
      <w:proofErr w:type="spellEnd"/>
      <w:r>
        <w:t xml:space="preserve">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3254BEEC" w14:textId="77777777" w:rsidR="003330A5" w:rsidRDefault="003330A5" w:rsidP="003330A5">
      <w:pPr>
        <w:pStyle w:val="B10"/>
      </w:pPr>
      <w:r>
        <w:tab/>
        <w:t>During a Broadcast MBS Session Release Require procedure (see clause 7.3.6 of 3GPP TS 23.247 [55]), one or more NG-RANs may request the AMF to release the Broadcast MBS session. In this case, based on operator's policy, the AMF may:</w:t>
      </w:r>
    </w:p>
    <w:p w14:paraId="782D2898" w14:textId="77777777" w:rsidR="003330A5" w:rsidRDefault="003330A5" w:rsidP="003330A5">
      <w:pPr>
        <w:pStyle w:val="B2"/>
      </w:pPr>
      <w:r>
        <w:t>-</w:t>
      </w:r>
      <w:r>
        <w:tab/>
        <w:t xml:space="preserve">report the Broadcast MBS Session release to the MB-SMF by including </w:t>
      </w:r>
      <w:r>
        <w:rPr>
          <w:lang w:eastAsia="zh-CN"/>
        </w:rPr>
        <w:t xml:space="preserve">the </w:t>
      </w:r>
      <w:proofErr w:type="spellStart"/>
      <w:r>
        <w:rPr>
          <w:lang w:eastAsia="zh-CN"/>
        </w:rPr>
        <w:t>operationEvent</w:t>
      </w:r>
      <w:proofErr w:type="spellEnd"/>
      <w:r>
        <w:rPr>
          <w:lang w:eastAsia="zh-CN"/>
        </w:rPr>
        <w:t xml:space="preserve"> attribute </w:t>
      </w:r>
      <w:r>
        <w:t xml:space="preserve">in the MBS Context Status Notification request with the </w:t>
      </w:r>
      <w:proofErr w:type="spellStart"/>
      <w:r>
        <w:t>opEventType</w:t>
      </w:r>
      <w:proofErr w:type="spellEnd"/>
      <w:r>
        <w:t xml:space="preserve"> set to "NG_RAN_EVENT" together with a list of "</w:t>
      </w:r>
      <w:proofErr w:type="spellStart"/>
      <w:r>
        <w:t>ngranFailureEvent</w:t>
      </w:r>
      <w:proofErr w:type="spellEnd"/>
      <w:r>
        <w:t>" for each NG-RAN that requested to release the Broadcast MBS Session. Upon receiving such a notification, per local policies, the MB-SMF may attempt to re-establish the MBS session after some operator configurable time in these NG-RANs by performing the Broadcast MBS session restoration by MB-SMF procedure specified in clause 8.3.2.3 of 3GPP TS 23.527 [33]; or</w:t>
      </w:r>
    </w:p>
    <w:p w14:paraId="777B3D49" w14:textId="77777777" w:rsidR="003330A5" w:rsidRDefault="003330A5" w:rsidP="003330A5">
      <w:pPr>
        <w:pStyle w:val="B2"/>
      </w:pPr>
      <w:r>
        <w:t>-</w:t>
      </w:r>
      <w:r>
        <w:tab/>
        <w:t>attempt to re-establish the MBS session after some operator configurable time in these NG-RANs by performing the Broadcast MBS session restoration by AMF procedure specified in clause 8.3.2.2 of 3GPP TS 23.527 [33].</w:t>
      </w:r>
    </w:p>
    <w:p w14:paraId="4DEB1347" w14:textId="77777777" w:rsidR="003330A5" w:rsidRDefault="003330A5" w:rsidP="003330A5">
      <w:pPr>
        <w:pStyle w:val="B10"/>
      </w:pPr>
      <w:r>
        <w:tab/>
        <w:t xml:space="preserve">If all the NG-RANs serving the Broadcast MBS session requested the AMF to release the Broadcast MBS session, the AMF shall release the Broadcast MBS session context and send a notification with the </w:t>
      </w:r>
      <w:proofErr w:type="spellStart"/>
      <w:r>
        <w:t>releaseInd</w:t>
      </w:r>
      <w:proofErr w:type="spellEnd"/>
      <w:r>
        <w:t xml:space="preserve"> attribute set to true to report to the MB-SMF that the Broadcast MBS session (context) is released at the AMF and NG-RANs.</w:t>
      </w:r>
    </w:p>
    <w:p w14:paraId="4E4F6B13" w14:textId="77777777" w:rsidR="003330A5" w:rsidRDefault="003330A5" w:rsidP="003330A5">
      <w:pPr>
        <w:pStyle w:val="B10"/>
        <w:rPr>
          <w:lang w:eastAsia="zh-CN"/>
        </w:rPr>
      </w:pPr>
      <w:r>
        <w:tab/>
        <w:t xml:space="preserve">The AMF may include </w:t>
      </w:r>
      <w:r>
        <w:rPr>
          <w:lang w:eastAsia="zh-CN"/>
        </w:rPr>
        <w:t xml:space="preserve">an </w:t>
      </w:r>
      <w:proofErr w:type="spellStart"/>
      <w:r>
        <w:rPr>
          <w:lang w:eastAsia="zh-CN"/>
        </w:rPr>
        <w:t>operationEvents</w:t>
      </w:r>
      <w:proofErr w:type="spellEnd"/>
      <w:r>
        <w:rPr>
          <w:lang w:eastAsia="zh-CN"/>
        </w:rPr>
        <w:t xml:space="preserve"> attribute </w:t>
      </w:r>
      <w:r>
        <w:t xml:space="preserve">in the MBS Context Status Notification request </w:t>
      </w:r>
      <w:r>
        <w:rPr>
          <w:lang w:eastAsia="zh-CN"/>
        </w:rPr>
        <w:t>to report the MB-SMF:</w:t>
      </w:r>
    </w:p>
    <w:p w14:paraId="57CBA166" w14:textId="77777777" w:rsidR="003330A5" w:rsidRDefault="003330A5" w:rsidP="003330A5">
      <w:pPr>
        <w:pStyle w:val="B2"/>
      </w:pPr>
      <w:r>
        <w:t>-</w:t>
      </w:r>
      <w:r>
        <w:tab/>
        <w:t>a NG-RAN failure event, e.g. the NG-RAN failure with or without restart, as specified in clause 8.3.2.3 of 3GPP TS 23.527 [33]);</w:t>
      </w:r>
    </w:p>
    <w:p w14:paraId="39FBBCAB" w14:textId="77777777" w:rsidR="003330A5" w:rsidRDefault="003330A5" w:rsidP="003330A5">
      <w:pPr>
        <w:pStyle w:val="B2"/>
      </w:pPr>
      <w:r>
        <w:t>-</w:t>
      </w:r>
      <w:r>
        <w:tab/>
        <w:t>that a new AMF has taken over the control of the broadcast MBS session upon an AMF failure as specified in clause 8.3.2.4 of 3GPP TS 23.527 [33]).</w:t>
      </w:r>
    </w:p>
    <w:p w14:paraId="0981B435" w14:textId="77777777" w:rsidR="003330A5" w:rsidRDefault="003330A5" w:rsidP="003330A5">
      <w:pPr>
        <w:pStyle w:val="B10"/>
        <w:rPr>
          <w:lang w:eastAsia="zh-CN"/>
        </w:rPr>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 xml:space="preserve">response. If the NF Service Consumer has received a </w:t>
      </w:r>
      <w:proofErr w:type="spellStart"/>
      <w:r>
        <w:t>ContextStatusNotification</w:t>
      </w:r>
      <w:proofErr w:type="spellEnd"/>
      <w:r>
        <w:t xml:space="preserve"> with a N2 MBS Session Management container containing </w:t>
      </w:r>
      <w:proofErr w:type="spellStart"/>
      <w:r>
        <w:t>ngapData</w:t>
      </w:r>
      <w:proofErr w:type="spellEnd"/>
      <w:r>
        <w:t xml:space="preserve"> for </w:t>
      </w:r>
      <w:r>
        <w:rPr>
          <w:lang w:eastAsia="zh-CN"/>
        </w:rPr>
        <w:t xml:space="preserve">Broadcast Session Transport Request Transfer IE, it shall return a </w:t>
      </w:r>
      <w:r w:rsidRPr="003B2883">
        <w:t>"</w:t>
      </w:r>
      <w:r>
        <w:rPr>
          <w:lang w:eastAsia="zh-CN"/>
        </w:rPr>
        <w:t>200 OK</w:t>
      </w:r>
      <w:r w:rsidRPr="003B2883">
        <w:t>"</w:t>
      </w:r>
      <w:r>
        <w:rPr>
          <w:lang w:eastAsia="zh-CN"/>
        </w:rPr>
        <w:t xml:space="preserve"> with the </w:t>
      </w:r>
      <w:proofErr w:type="spellStart"/>
      <w:r>
        <w:rPr>
          <w:lang w:eastAsia="zh-CN"/>
        </w:rPr>
        <w:t>ContextStatusNotificationResponse</w:t>
      </w:r>
      <w:proofErr w:type="spellEnd"/>
      <w:r>
        <w:rPr>
          <w:lang w:eastAsia="zh-CN"/>
        </w:rPr>
        <w:t xml:space="preserve"> which includes the </w:t>
      </w:r>
      <w:proofErr w:type="spellStart"/>
      <w:r>
        <w:rPr>
          <w:lang w:eastAsia="zh-CN"/>
        </w:rPr>
        <w:t>ngapData</w:t>
      </w:r>
      <w:proofErr w:type="spellEnd"/>
      <w:r>
        <w:rPr>
          <w:lang w:eastAsia="zh-CN"/>
        </w:rPr>
        <w:t xml:space="preserve"> for Broadcast Session Transport Response Transfer IE.</w:t>
      </w:r>
    </w:p>
    <w:p w14:paraId="4FEAFEB0" w14:textId="77777777" w:rsidR="003330A5" w:rsidRDefault="003330A5" w:rsidP="003330A5">
      <w:pPr>
        <w:pStyle w:val="EditorsNote"/>
      </w:pPr>
      <w:r>
        <w:t xml:space="preserve">Editor’s Note: Whether it is required to introduce </w:t>
      </w:r>
      <w:r w:rsidRPr="003B2883">
        <w:t>"</w:t>
      </w:r>
      <w:r>
        <w:rPr>
          <w:lang w:eastAsia="zh-CN"/>
        </w:rPr>
        <w:t>200 OK</w:t>
      </w:r>
      <w:r w:rsidRPr="003B2883">
        <w:t>"</w:t>
      </w:r>
      <w:r>
        <w:rPr>
          <w:lang w:eastAsia="zh-CN"/>
        </w:rPr>
        <w:t xml:space="preserve"> </w:t>
      </w:r>
      <w:r>
        <w:t xml:space="preserve">as Acknowledge to </w:t>
      </w:r>
      <w:proofErr w:type="spellStart"/>
      <w:r>
        <w:t>ContextStatusNotify</w:t>
      </w:r>
      <w:proofErr w:type="spellEnd"/>
      <w:r>
        <w:t xml:space="preserve"> request is FFS.</w:t>
      </w:r>
    </w:p>
    <w:p w14:paraId="053990F0" w14:textId="77777777" w:rsidR="003330A5" w:rsidRDefault="003330A5" w:rsidP="003330A5">
      <w:pPr>
        <w:pStyle w:val="B10"/>
      </w:pPr>
      <w:r w:rsidRPr="003B2883">
        <w:t>2</w:t>
      </w:r>
      <w:r>
        <w:t>b</w:t>
      </w:r>
      <w:r w:rsidRPr="003B2883">
        <w:t>.</w:t>
      </w:r>
      <w:r w:rsidRPr="003B2883">
        <w:tab/>
        <w:t>On failure</w:t>
      </w:r>
      <w:r>
        <w:t xml:space="preserve"> or redirection</w:t>
      </w:r>
      <w:r w:rsidRPr="003B2883">
        <w:t>, one of the HTTP status code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5</w:t>
      </w:r>
      <w:r w:rsidRPr="003B2883">
        <w:t>.5.2.3.1-3</w:t>
      </w:r>
      <w:r>
        <w:t>.</w:t>
      </w:r>
    </w:p>
    <w:p w14:paraId="0E4DDB15" w14:textId="77777777" w:rsidR="003330A5" w:rsidRPr="002C393C" w:rsidRDefault="003330A5" w:rsidP="003330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8CA7C11" w14:textId="77777777" w:rsidR="00EE3E71" w:rsidRPr="003B2883" w:rsidRDefault="00EE3E71" w:rsidP="00EE3E71">
      <w:pPr>
        <w:pStyle w:val="Heading4"/>
      </w:pPr>
      <w:bookmarkStart w:id="15" w:name="_Toc97072288"/>
      <w:bookmarkStart w:id="16" w:name="_Toc120051703"/>
      <w:bookmarkStart w:id="17" w:name="_Toc145949453"/>
      <w:bookmarkEnd w:id="7"/>
      <w:bookmarkEnd w:id="8"/>
      <w:bookmarkEnd w:id="9"/>
      <w:bookmarkEnd w:id="10"/>
      <w:bookmarkEnd w:id="11"/>
      <w:bookmarkEnd w:id="12"/>
      <w:r w:rsidRPr="003B2883">
        <w:t>5.</w:t>
      </w:r>
      <w:r>
        <w:t>7.2</w:t>
      </w:r>
      <w:r w:rsidRPr="003B2883">
        <w:t>.</w:t>
      </w:r>
      <w:r>
        <w:t>2</w:t>
      </w:r>
      <w:r w:rsidRPr="003B2883">
        <w:tab/>
      </w:r>
      <w:bookmarkStart w:id="18" w:name="_Toc89034991"/>
      <w:bookmarkStart w:id="19" w:name="_Toc89064789"/>
      <w:bookmarkStart w:id="20" w:name="_Toc89180090"/>
      <w:r w:rsidRPr="003B2883">
        <w:t>N2MessageTransfer</w:t>
      </w:r>
      <w:bookmarkEnd w:id="18"/>
      <w:bookmarkEnd w:id="19"/>
      <w:bookmarkEnd w:id="20"/>
    </w:p>
    <w:p w14:paraId="0B06814E" w14:textId="77777777" w:rsidR="00EE3E71" w:rsidRDefault="00EE3E71" w:rsidP="00EE3E71">
      <w:r w:rsidRPr="00CF35D8">
        <w:t xml:space="preserve">The N2MessageTransfer service operation </w:t>
      </w:r>
      <w:r>
        <w:t>shall be</w:t>
      </w:r>
      <w:r w:rsidRPr="00CF35D8">
        <w:t xml:space="preserve"> used by the NF </w:t>
      </w:r>
      <w:r>
        <w:t xml:space="preserve">Service </w:t>
      </w:r>
      <w:r w:rsidRPr="00CF35D8">
        <w:t xml:space="preserve">Consumer </w:t>
      </w:r>
      <w:r>
        <w:t xml:space="preserve">(e.g. MB-SMF) </w:t>
      </w:r>
      <w:r w:rsidRPr="00CF35D8">
        <w:t xml:space="preserve">to request the AMF to transfer </w:t>
      </w:r>
      <w:r>
        <w:t>an</w:t>
      </w:r>
      <w:r w:rsidRPr="00CF35D8">
        <w:t xml:space="preserve"> MBS related N2 message to the NG-RAN nodes serving the multicast MBS session</w:t>
      </w:r>
      <w:r>
        <w:t>. I</w:t>
      </w:r>
      <w:r w:rsidRPr="00CF35D8">
        <w:t>t is used during the following procedures:</w:t>
      </w:r>
    </w:p>
    <w:p w14:paraId="139B3AD2" w14:textId="77777777" w:rsidR="00EE3E71" w:rsidRPr="003B2883" w:rsidRDefault="00EE3E71" w:rsidP="00EE3E71">
      <w:pPr>
        <w:pStyle w:val="B10"/>
      </w:pPr>
      <w:r w:rsidRPr="003B2883">
        <w:t>-</w:t>
      </w:r>
      <w:r w:rsidRPr="003B2883">
        <w:tab/>
      </w:r>
      <w:r w:rsidRPr="00140C1C">
        <w:rPr>
          <w:lang w:eastAsia="zh-CN"/>
        </w:rPr>
        <w:t>MBS session activation</w:t>
      </w:r>
      <w:r>
        <w:rPr>
          <w:lang w:eastAsia="zh-CN"/>
        </w:rPr>
        <w:t xml:space="preserve"> procedure </w:t>
      </w:r>
      <w:r w:rsidRPr="003B2883">
        <w:t>(</w:t>
      </w:r>
      <w:r>
        <w:t>s</w:t>
      </w:r>
      <w:r w:rsidRPr="003B2883">
        <w:t xml:space="preserve">ee </w:t>
      </w:r>
      <w:r>
        <w:t>clause</w:t>
      </w:r>
      <w:r w:rsidRPr="003B2883">
        <w:t xml:space="preserve"> </w:t>
      </w:r>
      <w:r>
        <w:t>7.2.5.2</w:t>
      </w:r>
      <w:r w:rsidRPr="003B2883">
        <w:t xml:space="preserve"> </w:t>
      </w:r>
      <w:r>
        <w:t>of 3GPP TS </w:t>
      </w:r>
      <w:r w:rsidRPr="003B2883">
        <w:t>23.</w:t>
      </w:r>
      <w:r>
        <w:t>247 </w:t>
      </w:r>
      <w:r w:rsidRPr="003B2883">
        <w:t>[</w:t>
      </w:r>
      <w:r>
        <w:t>55</w:t>
      </w:r>
      <w:r w:rsidRPr="003B2883">
        <w:t>]);</w:t>
      </w:r>
    </w:p>
    <w:p w14:paraId="452C4795" w14:textId="77777777" w:rsidR="00EE3E71" w:rsidRDefault="00EE3E71" w:rsidP="00EE3E71">
      <w:pPr>
        <w:pStyle w:val="B10"/>
      </w:pPr>
      <w:r w:rsidRPr="003B2883">
        <w:t>-</w:t>
      </w:r>
      <w:r w:rsidRPr="003B2883">
        <w:tab/>
      </w:r>
      <w:r w:rsidRPr="00140C1C">
        <w:rPr>
          <w:lang w:eastAsia="zh-CN"/>
        </w:rPr>
        <w:t xml:space="preserve">MBS session </w:t>
      </w:r>
      <w:r>
        <w:rPr>
          <w:lang w:eastAsia="zh-CN"/>
        </w:rPr>
        <w:t>de</w:t>
      </w:r>
      <w:r w:rsidRPr="00140C1C">
        <w:rPr>
          <w:lang w:eastAsia="zh-CN"/>
        </w:rPr>
        <w:t>activation</w:t>
      </w:r>
      <w:r>
        <w:rPr>
          <w:lang w:eastAsia="zh-CN"/>
        </w:rPr>
        <w:t xml:space="preserve"> procedure </w:t>
      </w:r>
      <w:r w:rsidRPr="003B2883">
        <w:t xml:space="preserve">(see </w:t>
      </w:r>
      <w:r>
        <w:t>clause</w:t>
      </w:r>
      <w:r w:rsidRPr="003B2883">
        <w:t xml:space="preserve"> </w:t>
      </w:r>
      <w:r>
        <w:t>7.2.5.3</w:t>
      </w:r>
      <w:r w:rsidRPr="003B2883">
        <w:t xml:space="preserve"> of</w:t>
      </w:r>
      <w:r>
        <w:t xml:space="preserve"> 3GPP TS </w:t>
      </w:r>
      <w:r w:rsidRPr="003B2883">
        <w:t>23.</w:t>
      </w:r>
      <w:r>
        <w:t>247 </w:t>
      </w:r>
      <w:r w:rsidRPr="003B2883">
        <w:t>[</w:t>
      </w:r>
      <w:r>
        <w:t>55</w:t>
      </w:r>
      <w:r w:rsidRPr="003B2883">
        <w:t>])</w:t>
      </w:r>
      <w:r>
        <w:t>; and</w:t>
      </w:r>
    </w:p>
    <w:p w14:paraId="4EC2E8EF" w14:textId="77777777" w:rsidR="00EE3E71" w:rsidRDefault="00EE3E71" w:rsidP="00EE3E71">
      <w:pPr>
        <w:pStyle w:val="B10"/>
      </w:pPr>
      <w:r>
        <w:t>-</w:t>
      </w:r>
      <w:r>
        <w:tab/>
      </w:r>
      <w:r w:rsidRPr="00ED1590">
        <w:rPr>
          <w:lang w:eastAsia="zh-CN"/>
        </w:rPr>
        <w:t>Multicast session update procedure</w:t>
      </w:r>
      <w:r>
        <w:rPr>
          <w:lang w:eastAsia="zh-CN"/>
        </w:rPr>
        <w:t xml:space="preserve"> </w:t>
      </w:r>
      <w:r>
        <w:t xml:space="preserve">(see clause 7.2.6 of </w:t>
      </w:r>
      <w:r w:rsidRPr="003B2883">
        <w:t>3GPP TS </w:t>
      </w:r>
      <w:r>
        <w:t>23</w:t>
      </w:r>
      <w:r w:rsidRPr="003B2883">
        <w:t>.</w:t>
      </w:r>
      <w:r>
        <w:t>2</w:t>
      </w:r>
      <w:r w:rsidRPr="003B2883">
        <w:t>4</w:t>
      </w:r>
      <w:r>
        <w:t>7</w:t>
      </w:r>
      <w:r w:rsidRPr="003B2883">
        <w:t> [</w:t>
      </w:r>
      <w:r>
        <w:t>55</w:t>
      </w:r>
      <w:r w:rsidRPr="003B2883">
        <w:t>]</w:t>
      </w:r>
      <w:r>
        <w:t>).</w:t>
      </w:r>
    </w:p>
    <w:p w14:paraId="266EEF71" w14:textId="77777777" w:rsidR="00EE3E71" w:rsidRDefault="00EE3E71" w:rsidP="00EE3E71">
      <w:r w:rsidRPr="003B2883">
        <w:rPr>
          <w:lang w:val="en-US"/>
        </w:rPr>
        <w:lastRenderedPageBreak/>
        <w:t xml:space="preserve">The NF Service Consumer shall invoke the service operation by sending </w:t>
      </w:r>
      <w:r>
        <w:rPr>
          <w:lang w:val="en-US"/>
        </w:rPr>
        <w:t xml:space="preserve">a </w:t>
      </w:r>
      <w:r w:rsidRPr="003B2883">
        <w:rPr>
          <w:lang w:val="en-US"/>
        </w:rPr>
        <w:t xml:space="preserve">POST </w:t>
      </w:r>
      <w:r>
        <w:rPr>
          <w:lang w:val="en-US"/>
        </w:rPr>
        <w:t xml:space="preserve">request </w:t>
      </w:r>
      <w:r w:rsidRPr="003B2883">
        <w:rPr>
          <w:lang w:val="en-US"/>
        </w:rPr>
        <w:t>to the URI of the "transfer" custom operation (</w:t>
      </w:r>
      <w:r>
        <w:rPr>
          <w:lang w:val="en-US"/>
        </w:rPr>
        <w:t>s</w:t>
      </w:r>
      <w:r w:rsidRPr="003B2883">
        <w:rPr>
          <w:lang w:val="en-US"/>
        </w:rPr>
        <w:t xml:space="preserve">ee </w:t>
      </w:r>
      <w:r>
        <w:rPr>
          <w:lang w:val="en-US"/>
        </w:rPr>
        <w:t>clause</w:t>
      </w:r>
      <w:r w:rsidRPr="003B2883">
        <w:rPr>
          <w:lang w:val="en-US"/>
        </w:rPr>
        <w:t xml:space="preserve"> </w:t>
      </w:r>
      <w:r w:rsidRPr="003B2883">
        <w:t>6.</w:t>
      </w:r>
      <w:r>
        <w:t>6.3.1</w:t>
      </w:r>
      <w:r w:rsidRPr="003B2883">
        <w:rPr>
          <w:lang w:val="en-US"/>
        </w:rPr>
        <w:t xml:space="preserve">) </w:t>
      </w:r>
      <w:r>
        <w:rPr>
          <w:lang w:val="en-US"/>
        </w:rPr>
        <w:t>of</w:t>
      </w:r>
      <w:r w:rsidRPr="003B2883">
        <w:rPr>
          <w:lang w:val="en-US"/>
        </w:rPr>
        <w:t xml:space="preserve"> the AMF. See </w:t>
      </w:r>
      <w:r>
        <w:rPr>
          <w:lang w:val="en-US"/>
        </w:rPr>
        <w:t>F</w:t>
      </w:r>
      <w:r w:rsidRPr="003B2883">
        <w:rPr>
          <w:lang w:val="en-US"/>
        </w:rPr>
        <w:t xml:space="preserve">igure </w:t>
      </w:r>
      <w:r w:rsidRPr="003B2883">
        <w:t>5.</w:t>
      </w:r>
      <w:r>
        <w:t>7.2</w:t>
      </w:r>
      <w:r w:rsidRPr="003B2883">
        <w:t>.</w:t>
      </w:r>
      <w:r>
        <w:t>2</w:t>
      </w:r>
      <w:r w:rsidRPr="003B2883">
        <w:t>-1.</w:t>
      </w:r>
    </w:p>
    <w:p w14:paraId="08E49AFF" w14:textId="77777777" w:rsidR="00EE3E71" w:rsidRPr="003B2883" w:rsidRDefault="00EE3E71" w:rsidP="00EE3E71">
      <w:pPr>
        <w:pStyle w:val="TH"/>
      </w:pPr>
      <w:r w:rsidRPr="003B2883">
        <w:rPr>
          <w:lang w:val="fr-FR"/>
        </w:rPr>
        <w:object w:dxaOrig="8710" w:dyaOrig="2140" w14:anchorId="4CC9E7B2">
          <v:shape id="_x0000_i1026" type="#_x0000_t75" style="width:436.7pt;height:107.55pt" o:ole="">
            <v:imagedata r:id="rId20" o:title=""/>
          </v:shape>
          <o:OLEObject Type="Embed" ProgID="Visio.Drawing.11" ShapeID="_x0000_i1026" DrawAspect="Content" ObjectID="_1758587009" r:id="rId21"/>
        </w:object>
      </w:r>
    </w:p>
    <w:p w14:paraId="451ACD0D" w14:textId="77777777" w:rsidR="00EE3E71" w:rsidRPr="003B2883" w:rsidRDefault="00EE3E71" w:rsidP="00EE3E71">
      <w:pPr>
        <w:pStyle w:val="TF"/>
      </w:pPr>
      <w:r w:rsidRPr="003B2883">
        <w:t>Figure 5.</w:t>
      </w:r>
      <w:r>
        <w:t>7.2</w:t>
      </w:r>
      <w:r w:rsidRPr="003B2883">
        <w:t>.</w:t>
      </w:r>
      <w:r>
        <w:t>2</w:t>
      </w:r>
      <w:r w:rsidRPr="003B2883">
        <w:t>-1 N2 Message Transfer</w:t>
      </w:r>
      <w:r>
        <w:t xml:space="preserve"> for a multicast MBS session</w:t>
      </w:r>
    </w:p>
    <w:p w14:paraId="7910CFC2" w14:textId="77777777" w:rsidR="00D45252" w:rsidRDefault="00EE3E71" w:rsidP="00EE3E71">
      <w:pPr>
        <w:pStyle w:val="B10"/>
        <w:rPr>
          <w:ins w:id="21" w:author="MZ_Ericsson r1" w:date="2023-09-25T08:56:00Z"/>
        </w:rPr>
      </w:pPr>
      <w:r w:rsidRPr="003B2883">
        <w:t>1.</w:t>
      </w:r>
      <w:r w:rsidRPr="003B2883">
        <w:tab/>
        <w:t xml:space="preserve">The NF Service Consumer shall invoke the custom operation for N2 message transfer by sending a HTTP POST request and the request body shall carry the </w:t>
      </w:r>
      <w:r>
        <w:t xml:space="preserve">MbsN2MessageTransferReqData data structure which contains the </w:t>
      </w:r>
      <w:r w:rsidRPr="003B2883">
        <w:t xml:space="preserve">N2 </w:t>
      </w:r>
      <w:r>
        <w:t xml:space="preserve">MBS Session Management </w:t>
      </w:r>
      <w:r w:rsidRPr="003B2883">
        <w:t>information to be transferred.</w:t>
      </w:r>
      <w:r>
        <w:t xml:space="preserve"> </w:t>
      </w:r>
      <w:r w:rsidRPr="000B13AB">
        <w:t xml:space="preserve">The MbsN2MessageTransferReqData </w:t>
      </w:r>
      <w:ins w:id="22" w:author="MZ_Ericsson r1" w:date="2023-09-25T08:54:00Z">
        <w:r w:rsidR="00D362E9">
          <w:t>shall contai</w:t>
        </w:r>
      </w:ins>
      <w:ins w:id="23" w:author="MZ_Ericsson r1" w:date="2023-09-25T08:55:00Z">
        <w:r w:rsidR="00D362E9">
          <w:t>n</w:t>
        </w:r>
      </w:ins>
      <w:ins w:id="24" w:author="MZ_Ericsson r1" w:date="2023-09-25T08:56:00Z">
        <w:r w:rsidR="00D45252">
          <w:t xml:space="preserve"> </w:t>
        </w:r>
      </w:ins>
    </w:p>
    <w:p w14:paraId="4CE3DDAC" w14:textId="77777777" w:rsidR="00D45252" w:rsidRPr="00D45252" w:rsidRDefault="00D45252" w:rsidP="00D45252">
      <w:pPr>
        <w:overflowPunct w:val="0"/>
        <w:autoSpaceDE w:val="0"/>
        <w:autoSpaceDN w:val="0"/>
        <w:adjustRightInd w:val="0"/>
        <w:ind w:left="851" w:hanging="284"/>
        <w:textAlignment w:val="baseline"/>
        <w:rPr>
          <w:ins w:id="25" w:author="MZ_Ericsson r1" w:date="2023-09-25T08:56:00Z"/>
          <w:rFonts w:eastAsia="Times New Roman"/>
          <w:lang w:eastAsia="en-GB"/>
        </w:rPr>
      </w:pPr>
      <w:ins w:id="26" w:author="MZ_Ericsson r1" w:date="2023-09-25T08:56:00Z">
        <w:r w:rsidRPr="00D45252">
          <w:rPr>
            <w:rFonts w:eastAsia="Times New Roman"/>
            <w:lang w:eastAsia="en-GB"/>
          </w:rPr>
          <w:t>-</w:t>
        </w:r>
        <w:r w:rsidRPr="00D45252">
          <w:rPr>
            <w:rFonts w:eastAsia="Times New Roman"/>
            <w:lang w:eastAsia="en-GB"/>
          </w:rPr>
          <w:tab/>
          <w:t>MBS Session ID (i.e. TMGI, or TMGI and NID for an MBS session in an SNPN);</w:t>
        </w:r>
      </w:ins>
    </w:p>
    <w:p w14:paraId="30395034" w14:textId="69EA7130" w:rsidR="00EE3E71" w:rsidRDefault="00CB654A" w:rsidP="00EE3E71">
      <w:pPr>
        <w:pStyle w:val="B10"/>
      </w:pPr>
      <w:ins w:id="27" w:author="Frank, 202309" w:date="2023-09-28T11:03:00Z">
        <w:r>
          <w:tab/>
        </w:r>
      </w:ins>
      <w:ins w:id="28" w:author="MZ_Ericsson r1" w:date="2023-09-25T09:04:00Z">
        <w:r w:rsidR="00BB41A2">
          <w:t xml:space="preserve">and </w:t>
        </w:r>
      </w:ins>
      <w:r w:rsidR="00EE3E71" w:rsidRPr="000B13AB">
        <w:t>may also contain</w:t>
      </w:r>
      <w:r w:rsidR="00EE3E71">
        <w:t>:</w:t>
      </w:r>
    </w:p>
    <w:p w14:paraId="21C6A49F" w14:textId="77777777" w:rsidR="00EE3E71" w:rsidRDefault="00EE3E71" w:rsidP="00EE3E71">
      <w:pPr>
        <w:pStyle w:val="B2"/>
      </w:pPr>
      <w:r>
        <w:t>-</w:t>
      </w:r>
      <w:r>
        <w:tab/>
      </w:r>
      <w:r w:rsidRPr="000B13AB">
        <w:t>the Area Session ID, if this is a location dependent multicast MBS session</w:t>
      </w:r>
      <w:r>
        <w:t>; and/or</w:t>
      </w:r>
    </w:p>
    <w:p w14:paraId="5CA63769" w14:textId="77777777" w:rsidR="00EE3E71" w:rsidRDefault="00EE3E71" w:rsidP="00EE3E71">
      <w:pPr>
        <w:pStyle w:val="B2"/>
      </w:pPr>
      <w:r>
        <w:t>-</w:t>
      </w:r>
      <w:r>
        <w:tab/>
        <w:t>a notification URI where to be notified about any failure of the MBS related N2 procedure for an NG RAN node in this list; and</w:t>
      </w:r>
    </w:p>
    <w:p w14:paraId="6FA89434" w14:textId="77777777" w:rsidR="00EE3E71" w:rsidRDefault="00EE3E71" w:rsidP="00EE3E71">
      <w:pPr>
        <w:pStyle w:val="B2"/>
      </w:pPr>
      <w:r>
        <w:t>-</w:t>
      </w:r>
      <w:r>
        <w:tab/>
        <w:t>an optional notification correlation ID to be sent within notifications</w:t>
      </w:r>
      <w:r w:rsidRPr="000B13AB">
        <w:t>.</w:t>
      </w:r>
    </w:p>
    <w:p w14:paraId="314A7FA9" w14:textId="77777777" w:rsidR="00EE3E71" w:rsidRDefault="00EE3E71" w:rsidP="00EE3E71">
      <w:pPr>
        <w:pStyle w:val="B10"/>
      </w:pPr>
      <w:r>
        <w:tab/>
        <w:t>If the AMF supports the RAN-ID-LIST feature, the AMF shall distribute the MBS related N2 message to the list of NG-RAN nodes indicated by the MB-SMF, if any, otherwise to the list of NG-RAN nodes having established shared delivery that the AMF stores locally, if any.</w:t>
      </w:r>
    </w:p>
    <w:p w14:paraId="1210381C" w14:textId="77777777" w:rsidR="00EE3E71" w:rsidRPr="003B2883" w:rsidRDefault="00EE3E71" w:rsidP="00EE3E71">
      <w:pPr>
        <w:pStyle w:val="NO"/>
      </w:pPr>
      <w:r>
        <w:t>NOTE:</w:t>
      </w:r>
      <w:r>
        <w:tab/>
        <w:t xml:space="preserve">An AMF which does not support the </w:t>
      </w:r>
      <w:proofErr w:type="spellStart"/>
      <w:r>
        <w:t>the</w:t>
      </w:r>
      <w:proofErr w:type="spellEnd"/>
      <w:r>
        <w:t xml:space="preserve"> RAN-ID-LIST feature distributes the MBS related N2 message to the list of NG-RAN nodes having established shared delivery that the AMF stores locally.</w:t>
      </w:r>
    </w:p>
    <w:p w14:paraId="1345491D" w14:textId="77777777" w:rsidR="00EE3E71" w:rsidRDefault="00EE3E71" w:rsidP="00EE3E71">
      <w:pPr>
        <w:pStyle w:val="B10"/>
      </w:pPr>
      <w:r w:rsidRPr="003B2883">
        <w:t>2a.</w:t>
      </w:r>
      <w:r w:rsidRPr="003B2883">
        <w:tab/>
        <w:t xml:space="preserve">On success, </w:t>
      </w:r>
      <w:r>
        <w:t xml:space="preserve">the </w:t>
      </w:r>
      <w:r w:rsidRPr="003B2883">
        <w:t xml:space="preserve">AMF shall respond </w:t>
      </w:r>
      <w:r>
        <w:t xml:space="preserve">with </w:t>
      </w:r>
      <w:r w:rsidRPr="003B2883">
        <w:t xml:space="preserve">a "200 OK" status code with </w:t>
      </w:r>
      <w:r>
        <w:t>Mbs</w:t>
      </w:r>
      <w:r w:rsidRPr="003B2883">
        <w:t>N2</w:t>
      </w:r>
      <w:r>
        <w:t>Message</w:t>
      </w:r>
      <w:r w:rsidRPr="003B2883">
        <w:t>TransferRspData data structure.</w:t>
      </w:r>
      <w:r>
        <w:t xml:space="preserve"> The AMF should respond success when it receives the first successful response from the NG-RAN(s).</w:t>
      </w:r>
    </w:p>
    <w:p w14:paraId="6412A730" w14:textId="77777777" w:rsidR="00EE3E71" w:rsidRPr="003B2883" w:rsidRDefault="00EE3E71" w:rsidP="00EE3E71">
      <w:pPr>
        <w:pStyle w:val="B10"/>
      </w:pPr>
      <w:r>
        <w:tab/>
        <w:t xml:space="preserve">If the AMF supports the RAN-ID-LIST feature (see clause 6.6.8), and if the request included a list of NG RAN node IDs and a notification URI where to be notified about failures, the AMF shall report failure(s) of the N2 MBS related N2 procedure with an NG RAN node in this list by including the </w:t>
      </w:r>
      <w:proofErr w:type="spellStart"/>
      <w:r>
        <w:t>failureList</w:t>
      </w:r>
      <w:proofErr w:type="spellEnd"/>
      <w:r>
        <w:t xml:space="preserve"> IE in the "200 OK" response or in a subsequent Notify request towards the</w:t>
      </w:r>
      <w:r w:rsidRPr="00E51203">
        <w:t xml:space="preserve"> </w:t>
      </w:r>
      <w:r>
        <w:t>notification URI received in the request. See clause 8.4.1.2 of 3GPP TS 23.527 [33].</w:t>
      </w:r>
    </w:p>
    <w:p w14:paraId="3AA4CB7B" w14:textId="77777777" w:rsidR="00EE3E71" w:rsidRDefault="00EE3E71" w:rsidP="00EE3E71">
      <w:pPr>
        <w:pStyle w:val="B10"/>
      </w:pPr>
      <w:r w:rsidRPr="003B2883">
        <w:t>2b.</w:t>
      </w:r>
      <w:r w:rsidRPr="003B2883">
        <w:tab/>
        <w:t>On failure</w:t>
      </w:r>
      <w:r>
        <w:t xml:space="preserve"> or redirection</w:t>
      </w:r>
      <w:r w:rsidRPr="003B2883">
        <w:t>, one of the HTTP status code listed in Table 6.</w:t>
      </w:r>
      <w:r>
        <w:t>6.3.1.4</w:t>
      </w:r>
      <w:r w:rsidRPr="003B2883">
        <w:t>.2.2-2</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listed in Table 6.</w:t>
      </w:r>
      <w:r>
        <w:t>6.4</w:t>
      </w:r>
      <w:r w:rsidRPr="003B2883">
        <w:t>.2.2-2</w:t>
      </w:r>
      <w:r>
        <w:t xml:space="preserve"> if any</w:t>
      </w:r>
      <w:r w:rsidRPr="003B2883">
        <w:t>.</w:t>
      </w:r>
    </w:p>
    <w:p w14:paraId="7DEB1337" w14:textId="77777777" w:rsidR="00EB56FB" w:rsidRDefault="00EB56FB" w:rsidP="0015460C"/>
    <w:p w14:paraId="7CE9B080" w14:textId="77777777" w:rsidR="00641BFF" w:rsidRPr="002C393C" w:rsidRDefault="00641BFF" w:rsidP="00641B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E866ACC" w14:textId="77777777" w:rsidR="00641BFF" w:rsidRPr="003B2883" w:rsidRDefault="00641BFF" w:rsidP="00641BFF">
      <w:pPr>
        <w:pStyle w:val="Heading4"/>
      </w:pPr>
      <w:bookmarkStart w:id="29" w:name="_Toc145948913"/>
      <w:r w:rsidRPr="003B2883">
        <w:t>5.</w:t>
      </w:r>
      <w:r>
        <w:t>7</w:t>
      </w:r>
      <w:r w:rsidRPr="003B2883">
        <w:t>.2.</w:t>
      </w:r>
      <w:r>
        <w:t>3</w:t>
      </w:r>
      <w:r w:rsidRPr="003B2883">
        <w:tab/>
      </w:r>
      <w:r>
        <w:t>Notify</w:t>
      </w:r>
      <w:bookmarkEnd w:id="29"/>
    </w:p>
    <w:p w14:paraId="75BBCFF9" w14:textId="77777777" w:rsidR="00641BFF" w:rsidRDefault="00641BFF" w:rsidP="00641BFF">
      <w:pPr>
        <w:rPr>
          <w:lang w:val="en-US"/>
        </w:rPr>
      </w:pPr>
      <w:r>
        <w:rPr>
          <w:lang w:val="en-US"/>
        </w:rPr>
        <w:t xml:space="preserve">The Notify service operation shall be used by the AMF to notify the NF Service Consumer about a failure of an MBS related N2 procedure with an NG RAN node (see </w:t>
      </w:r>
      <w:r>
        <w:rPr>
          <w:lang w:eastAsia="zh-CN"/>
        </w:rPr>
        <w:t>clause </w:t>
      </w:r>
      <w:r w:rsidRPr="003B2883">
        <w:t>5.</w:t>
      </w:r>
      <w:r>
        <w:t>7.2</w:t>
      </w:r>
      <w:r w:rsidRPr="003B2883">
        <w:t>.</w:t>
      </w:r>
      <w:r>
        <w:t>2)</w:t>
      </w:r>
      <w:r>
        <w:rPr>
          <w:lang w:val="en-US"/>
        </w:rPr>
        <w:t>.</w:t>
      </w:r>
    </w:p>
    <w:p w14:paraId="412688AE" w14:textId="77777777" w:rsidR="00641BFF" w:rsidRDefault="00641BFF" w:rsidP="00641BFF">
      <w:r>
        <w:t>It is used in the following procedure:</w:t>
      </w:r>
    </w:p>
    <w:p w14:paraId="7E56538C" w14:textId="77777777" w:rsidR="00641BFF" w:rsidRDefault="00641BFF" w:rsidP="00641BFF">
      <w:pPr>
        <w:pStyle w:val="B10"/>
      </w:pPr>
      <w:r>
        <w:t>-</w:t>
      </w:r>
      <w:r>
        <w:tab/>
      </w:r>
      <w:r>
        <w:rPr>
          <w:lang w:eastAsia="zh-CN"/>
        </w:rPr>
        <w:t>N2 MBS session request distribution with list of NG RAN Node IDs provided by MB-SMF to AMF</w:t>
      </w:r>
      <w:r>
        <w:t xml:space="preserve"> (see clause 8.4.1.2 of 3GPP TS 23.527 [33]).</w:t>
      </w:r>
    </w:p>
    <w:p w14:paraId="50D027FB" w14:textId="77777777" w:rsidR="00641BFF" w:rsidRPr="003B2883" w:rsidRDefault="00641BFF" w:rsidP="00641BFF">
      <w:r w:rsidRPr="003B2883">
        <w:rPr>
          <w:rFonts w:hint="eastAsia"/>
          <w:lang w:eastAsia="zh-CN"/>
        </w:rPr>
        <w:lastRenderedPageBreak/>
        <w:t xml:space="preserve">The </w:t>
      </w:r>
      <w:r>
        <w:rPr>
          <w:lang w:eastAsia="zh-CN"/>
        </w:rPr>
        <w:t xml:space="preserve">AMF </w:t>
      </w:r>
      <w:r w:rsidRPr="003B2883">
        <w:rPr>
          <w:rFonts w:hint="eastAsia"/>
          <w:lang w:eastAsia="zh-CN"/>
        </w:rPr>
        <w:t>shall</w:t>
      </w:r>
      <w:r>
        <w:rPr>
          <w:lang w:eastAsia="zh-CN"/>
        </w:rPr>
        <w:t xml:space="preserve"> notify a failure </w:t>
      </w:r>
      <w:r>
        <w:rPr>
          <w:lang w:val="en-US"/>
        </w:rPr>
        <w:t xml:space="preserve">of an MBS related N2 procedure with an NG RAN node </w:t>
      </w:r>
      <w:r>
        <w:rPr>
          <w:lang w:eastAsia="zh-CN"/>
        </w:rPr>
        <w:t xml:space="preserve">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5.7.2.3-1</w:t>
      </w:r>
      <w:r w:rsidRPr="003B2883">
        <w:t>.</w:t>
      </w:r>
    </w:p>
    <w:p w14:paraId="5C9AA76B" w14:textId="77777777" w:rsidR="00641BFF" w:rsidRPr="003B2883" w:rsidRDefault="00641BFF" w:rsidP="00641BFF">
      <w:pPr>
        <w:pStyle w:val="TH"/>
      </w:pPr>
      <w:r>
        <w:object w:dxaOrig="7971" w:dyaOrig="2881" w14:anchorId="73235BD2">
          <v:shape id="_x0000_i1027" type="#_x0000_t75" style="width:396pt;height:2in" o:ole="">
            <v:imagedata r:id="rId22" o:title=""/>
          </v:shape>
          <o:OLEObject Type="Embed" ProgID="Visio.Drawing.15" ShapeID="_x0000_i1027" DrawAspect="Content" ObjectID="_1758587010" r:id="rId23"/>
        </w:object>
      </w:r>
    </w:p>
    <w:p w14:paraId="3415888B" w14:textId="77777777" w:rsidR="00641BFF" w:rsidRPr="008C19F4" w:rsidRDefault="00641BFF" w:rsidP="00641BFF">
      <w:pPr>
        <w:pStyle w:val="TF"/>
        <w:spacing w:before="120"/>
      </w:pPr>
      <w:r w:rsidRPr="003B2883">
        <w:t>Figure 5.</w:t>
      </w:r>
      <w:r>
        <w:t>7</w:t>
      </w:r>
      <w:r w:rsidRPr="003B2883">
        <w:t>.2.</w:t>
      </w:r>
      <w:r>
        <w:t>3</w:t>
      </w:r>
      <w:r w:rsidRPr="003B2883">
        <w:t xml:space="preserve">-1: </w:t>
      </w:r>
      <w:r>
        <w:t>Notification</w:t>
      </w:r>
    </w:p>
    <w:p w14:paraId="3923F9B7" w14:textId="77777777" w:rsidR="00641BFF" w:rsidRDefault="00641BFF" w:rsidP="00641BFF">
      <w:pPr>
        <w:pStyle w:val="B10"/>
      </w:pPr>
      <w:r w:rsidRPr="003B2883">
        <w:t>1.</w:t>
      </w:r>
      <w:r w:rsidRPr="003B2883">
        <w:tab/>
      </w:r>
      <w:r>
        <w:t>The AMF shall send a POST request targeting the notification URI received from the NF Service Consumer. The payload body of the POST request shall contain the following information:</w:t>
      </w:r>
    </w:p>
    <w:p w14:paraId="342FA451" w14:textId="77777777" w:rsidR="00641BFF" w:rsidRDefault="00641BFF" w:rsidP="00641BFF">
      <w:pPr>
        <w:pStyle w:val="B2"/>
      </w:pPr>
      <w:r>
        <w:t>-</w:t>
      </w:r>
      <w:r>
        <w:tab/>
        <w:t>MBS Session ID (i.e. TMGI, or TMGI and NID for an MBS session in an SNPN);</w:t>
      </w:r>
    </w:p>
    <w:p w14:paraId="22BF922B" w14:textId="77777777" w:rsidR="00641BFF" w:rsidRDefault="00641BFF" w:rsidP="00641BFF">
      <w:pPr>
        <w:pStyle w:val="B2"/>
      </w:pPr>
      <w:r>
        <w:t>-</w:t>
      </w:r>
      <w:r>
        <w:tab/>
      </w:r>
      <w:r>
        <w:tab/>
      </w:r>
      <w:r w:rsidRPr="000B13AB">
        <w:t>the Area Session ID, if this is a location dependent multicast MBS session</w:t>
      </w:r>
      <w:r>
        <w:t>; and</w:t>
      </w:r>
    </w:p>
    <w:p w14:paraId="2A572DD3" w14:textId="77777777" w:rsidR="00641BFF" w:rsidRDefault="00641BFF" w:rsidP="00641BFF">
      <w:pPr>
        <w:pStyle w:val="B2"/>
        <w:rPr>
          <w:ins w:id="30" w:author="MZ_Ericsson r1" w:date="2023-09-25T09:01:00Z"/>
        </w:rPr>
      </w:pPr>
      <w:r>
        <w:t>-</w:t>
      </w:r>
      <w:r>
        <w:tab/>
        <w:t>one or more failures including, for each failure, the related NG-RAN Node ID</w:t>
      </w:r>
      <w:r w:rsidRPr="006C0418">
        <w:t xml:space="preserve"> </w:t>
      </w:r>
      <w:r>
        <w:t>and failure cause.</w:t>
      </w:r>
    </w:p>
    <w:p w14:paraId="211E6D7F" w14:textId="3C35BCEB" w:rsidR="00B65CE2" w:rsidRDefault="00B65CE2" w:rsidP="00641BFF">
      <w:pPr>
        <w:pStyle w:val="B2"/>
      </w:pPr>
      <w:ins w:id="31" w:author="MZ_Ericsson r1" w:date="2023-09-25T09:01:00Z">
        <w:r>
          <w:t>-</w:t>
        </w:r>
        <w:r>
          <w:tab/>
        </w:r>
      </w:ins>
      <w:ins w:id="32" w:author="MZ_Ericsson r1" w:date="2023-09-25T09:06:00Z">
        <w:r w:rsidR="00C36D4B">
          <w:t>a</w:t>
        </w:r>
      </w:ins>
      <w:ins w:id="33" w:author="MZ_Ericsson r1" w:date="2023-09-25T09:01:00Z">
        <w:r>
          <w:t xml:space="preserve"> notification correlation </w:t>
        </w:r>
      </w:ins>
      <w:ins w:id="34" w:author="Frank, 202309" w:date="2023-09-28T11:03:00Z">
        <w:r w:rsidR="00CB654A">
          <w:t>ID if</w:t>
        </w:r>
      </w:ins>
      <w:ins w:id="35" w:author="MZ_Ericsson r1" w:date="2023-09-25T09:02:00Z">
        <w:r w:rsidR="00A732EE">
          <w:t xml:space="preserve"> it is re</w:t>
        </w:r>
      </w:ins>
      <w:ins w:id="36" w:author="Frank, Oct. V2" w:date="2023-10-12T03:03:00Z">
        <w:r w:rsidR="00573BB6">
          <w:t>ce</w:t>
        </w:r>
      </w:ins>
      <w:ins w:id="37" w:author="MZ_Ericsson r1" w:date="2023-09-25T09:02:00Z">
        <w:r w:rsidR="00A732EE">
          <w:t xml:space="preserve">ived </w:t>
        </w:r>
      </w:ins>
      <w:ins w:id="38" w:author="Frank, Oct. V2" w:date="2023-10-12T03:04:00Z">
        <w:r w:rsidR="00573BB6">
          <w:t>in</w:t>
        </w:r>
      </w:ins>
      <w:ins w:id="39" w:author="MZ_Ericsson r1" w:date="2023-09-25T09:02:00Z">
        <w:r w:rsidR="00A732EE">
          <w:t xml:space="preserve"> the N2MessageTransfer request</w:t>
        </w:r>
      </w:ins>
      <w:ins w:id="40" w:author="MZ_Ericsson r1" w:date="2023-09-25T09:01:00Z">
        <w:r w:rsidRPr="000B13AB">
          <w:t>.</w:t>
        </w:r>
      </w:ins>
    </w:p>
    <w:p w14:paraId="6D85C5F3" w14:textId="77777777" w:rsidR="00641BFF" w:rsidRDefault="00641BFF" w:rsidP="00641BFF">
      <w:pPr>
        <w:pStyle w:val="B10"/>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4007F45D" w14:textId="77777777" w:rsidR="00641BFF" w:rsidRPr="003B2883" w:rsidRDefault="00641BFF" w:rsidP="00641BFF">
      <w:pPr>
        <w:pStyle w:val="B10"/>
        <w:rPr>
          <w:lang w:eastAsia="zh-CN"/>
        </w:rPr>
      </w:pPr>
      <w:r w:rsidRPr="003B2883">
        <w:t>2</w:t>
      </w:r>
      <w:r>
        <w:t>b</w:t>
      </w:r>
      <w:r w:rsidRPr="003B2883">
        <w:t>.</w:t>
      </w:r>
      <w:r w:rsidRPr="003B2883">
        <w:tab/>
        <w:t>On failure</w:t>
      </w:r>
      <w:r>
        <w:t xml:space="preserve"> or redirection</w:t>
      </w:r>
      <w:r w:rsidRPr="003B2883">
        <w:t>, one of the HTTP status code listed in Table 6.</w:t>
      </w:r>
      <w:r>
        <w:t>6</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6</w:t>
      </w:r>
      <w:r w:rsidRPr="003B2883">
        <w:t>.5.2.3.1-3</w:t>
      </w:r>
      <w:r>
        <w:t>.</w:t>
      </w:r>
    </w:p>
    <w:p w14:paraId="0B591265" w14:textId="77777777" w:rsidR="00641BFF" w:rsidRDefault="00641BFF" w:rsidP="0015460C"/>
    <w:p w14:paraId="2C7CC5F8" w14:textId="77777777" w:rsidR="00EB56FB" w:rsidRPr="002C393C" w:rsidRDefault="00EB56FB" w:rsidP="00EB56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68DF445" w14:textId="778D2C58" w:rsidR="00590182" w:rsidRPr="003B2883" w:rsidRDefault="00590182" w:rsidP="00590182">
      <w:pPr>
        <w:pStyle w:val="Heading5"/>
      </w:pPr>
      <w:r w:rsidRPr="003B2883">
        <w:t>6.</w:t>
      </w:r>
      <w:r>
        <w:t>6</w:t>
      </w:r>
      <w:r w:rsidRPr="003B2883">
        <w:t>.3.</w:t>
      </w:r>
      <w:r>
        <w:t>1</w:t>
      </w:r>
      <w:r w:rsidRPr="003B2883">
        <w:t>.2</w:t>
      </w:r>
      <w:r w:rsidRPr="003B2883">
        <w:tab/>
        <w:t>Resource Definition</w:t>
      </w:r>
      <w:bookmarkEnd w:id="15"/>
      <w:bookmarkEnd w:id="16"/>
      <w:bookmarkEnd w:id="17"/>
    </w:p>
    <w:p w14:paraId="2EE0CA91" w14:textId="77777777" w:rsidR="00590182" w:rsidRPr="003B2883" w:rsidRDefault="00590182" w:rsidP="00590182">
      <w:r w:rsidRPr="003B2883">
        <w:t xml:space="preserve">Resource URI: </w:t>
      </w:r>
      <w:r w:rsidRPr="003B2883">
        <w:rPr>
          <w:rFonts w:hint="eastAsia"/>
          <w:b/>
        </w:rPr>
        <w:t>{</w:t>
      </w:r>
      <w:proofErr w:type="spellStart"/>
      <w:r w:rsidRPr="003B2883">
        <w:rPr>
          <w:b/>
        </w:rPr>
        <w:t>apiRoot</w:t>
      </w:r>
      <w:proofErr w:type="spellEnd"/>
      <w:r w:rsidRPr="003B2883">
        <w:rPr>
          <w:b/>
        </w:rPr>
        <w:t>}/</w:t>
      </w:r>
      <w:proofErr w:type="spellStart"/>
      <w:r w:rsidRPr="003B2883">
        <w:rPr>
          <w:rFonts w:hint="eastAsia"/>
          <w:b/>
          <w:lang w:eastAsia="zh-CN"/>
        </w:rPr>
        <w:t>n</w:t>
      </w:r>
      <w:r w:rsidRPr="003B2883">
        <w:rPr>
          <w:b/>
        </w:rPr>
        <w:t>amf</w:t>
      </w:r>
      <w:proofErr w:type="spellEnd"/>
      <w:r w:rsidRPr="003B2883">
        <w:rPr>
          <w:rFonts w:hint="eastAsia"/>
          <w:b/>
          <w:lang w:eastAsia="zh-CN"/>
        </w:rPr>
        <w:t>-</w:t>
      </w:r>
      <w:r w:rsidRPr="003B2883">
        <w:rPr>
          <w:b/>
          <w:lang w:eastAsia="zh-CN"/>
        </w:rPr>
        <w:t>comm</w:t>
      </w:r>
      <w:r w:rsidRPr="003B2883">
        <w:rPr>
          <w:b/>
        </w:rPr>
        <w:t>/&lt;</w:t>
      </w:r>
      <w:proofErr w:type="spellStart"/>
      <w:r w:rsidRPr="003B2883">
        <w:rPr>
          <w:b/>
        </w:rPr>
        <w:t>apiVersion</w:t>
      </w:r>
      <w:proofErr w:type="spellEnd"/>
      <w:r w:rsidRPr="003B2883">
        <w:rPr>
          <w:b/>
        </w:rPr>
        <w:t>&gt;/n2-messages</w:t>
      </w:r>
    </w:p>
    <w:p w14:paraId="00C7EBCE" w14:textId="77777777" w:rsidR="00590182" w:rsidRPr="003B2883" w:rsidRDefault="00590182" w:rsidP="00590182">
      <w:pPr>
        <w:rPr>
          <w:rFonts w:ascii="Arial" w:hAnsi="Arial" w:cs="Arial"/>
        </w:rPr>
      </w:pPr>
      <w:r w:rsidRPr="008B2FDB">
        <w:t>This resource shall support the resource URI variables defined in table 6.6.3.1.2-1.</w:t>
      </w:r>
    </w:p>
    <w:p w14:paraId="10ADEA1F" w14:textId="77777777" w:rsidR="00590182" w:rsidRPr="003B2883" w:rsidRDefault="00590182" w:rsidP="00590182">
      <w:pPr>
        <w:pStyle w:val="TH"/>
        <w:rPr>
          <w:rFonts w:cs="Arial"/>
        </w:rPr>
      </w:pPr>
      <w:r w:rsidRPr="003B2883">
        <w:t>Table 6.</w:t>
      </w:r>
      <w:r>
        <w:t>6</w:t>
      </w:r>
      <w:r w:rsidRPr="003B2883">
        <w:t>.3.</w:t>
      </w:r>
      <w:r>
        <w:t>1</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468"/>
        <w:gridCol w:w="7079"/>
      </w:tblGrid>
      <w:tr w:rsidR="00590182" w:rsidRPr="003B2883" w14:paraId="2F598B9C" w14:textId="77777777" w:rsidTr="00027C6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AFB6826" w14:textId="77777777" w:rsidR="00590182" w:rsidRPr="003B2883" w:rsidRDefault="00590182" w:rsidP="00027C69">
            <w:pPr>
              <w:pStyle w:val="TAH"/>
            </w:pPr>
            <w:r w:rsidRPr="003B2883">
              <w:t>Name</w:t>
            </w:r>
          </w:p>
        </w:tc>
        <w:tc>
          <w:tcPr>
            <w:tcW w:w="763" w:type="pct"/>
            <w:tcBorders>
              <w:top w:val="single" w:sz="6" w:space="0" w:color="000000"/>
              <w:left w:val="single" w:sz="6" w:space="0" w:color="000000"/>
              <w:bottom w:val="single" w:sz="6" w:space="0" w:color="000000"/>
              <w:right w:val="single" w:sz="6" w:space="0" w:color="000000"/>
            </w:tcBorders>
            <w:shd w:val="clear" w:color="auto" w:fill="CCCCCC"/>
          </w:tcPr>
          <w:p w14:paraId="19D76AB0" w14:textId="77777777" w:rsidR="00590182" w:rsidRPr="003B2883" w:rsidRDefault="00590182" w:rsidP="00027C69">
            <w:pPr>
              <w:pStyle w:val="TAH"/>
            </w:pPr>
            <w:r>
              <w:t>Data Type</w:t>
            </w:r>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249AF4" w14:textId="77777777" w:rsidR="00590182" w:rsidRPr="003B2883" w:rsidRDefault="00590182" w:rsidP="00027C69">
            <w:pPr>
              <w:pStyle w:val="TAH"/>
            </w:pPr>
            <w:r w:rsidRPr="003B2883">
              <w:t>Definition</w:t>
            </w:r>
          </w:p>
        </w:tc>
      </w:tr>
      <w:tr w:rsidR="00590182" w:rsidRPr="003B2883" w14:paraId="5A8F7736" w14:textId="77777777" w:rsidTr="00027C69">
        <w:trPr>
          <w:jc w:val="center"/>
        </w:trPr>
        <w:tc>
          <w:tcPr>
            <w:tcW w:w="559" w:type="pct"/>
            <w:tcBorders>
              <w:top w:val="single" w:sz="6" w:space="0" w:color="000000"/>
              <w:left w:val="single" w:sz="6" w:space="0" w:color="000000"/>
              <w:bottom w:val="single" w:sz="6" w:space="0" w:color="000000"/>
              <w:right w:val="single" w:sz="6" w:space="0" w:color="000000"/>
            </w:tcBorders>
          </w:tcPr>
          <w:p w14:paraId="194DBB03" w14:textId="77777777" w:rsidR="00590182" w:rsidRPr="003B2883" w:rsidRDefault="00590182" w:rsidP="00027C69">
            <w:pPr>
              <w:pStyle w:val="TAL"/>
            </w:pPr>
            <w:proofErr w:type="spellStart"/>
            <w:r w:rsidRPr="003B2883">
              <w:rPr>
                <w:rFonts w:hint="eastAsia"/>
                <w:lang w:eastAsia="zh-CN"/>
              </w:rPr>
              <w:t>apiRoot</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560C25AD" w14:textId="4F47C6A0" w:rsidR="00590182" w:rsidRPr="003B2883" w:rsidRDefault="00590182" w:rsidP="00027C69">
            <w:pPr>
              <w:pStyle w:val="TAL"/>
              <w:rPr>
                <w:lang w:eastAsia="zh-CN"/>
              </w:rPr>
            </w:pPr>
            <w:ins w:id="41" w:author="MZ_Ericsson r1" w:date="2023-09-22T10:35:00Z">
              <w:r>
                <w:rPr>
                  <w:lang w:eastAsia="zh-CN"/>
                </w:rPr>
                <w:t>s</w:t>
              </w:r>
            </w:ins>
            <w:del w:id="42" w:author="MZ_Ericsson r1" w:date="2023-09-22T10:35:00Z">
              <w:r w:rsidDel="00590182">
                <w:rPr>
                  <w:lang w:eastAsia="zh-CN"/>
                </w:rPr>
                <w:delText>S</w:delText>
              </w:r>
            </w:del>
            <w:r>
              <w:rPr>
                <w:lang w:eastAsia="zh-CN"/>
              </w:rPr>
              <w:t>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2B0E318B" w14:textId="77777777" w:rsidR="00590182" w:rsidRPr="003B2883" w:rsidRDefault="00590182" w:rsidP="00027C69">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w:t>
            </w:r>
            <w:r>
              <w:rPr>
                <w:lang w:eastAsia="zh-CN"/>
              </w:rPr>
              <w:t>6</w:t>
            </w:r>
            <w:r w:rsidRPr="003B2883">
              <w:rPr>
                <w:rFonts w:hint="eastAsia"/>
                <w:lang w:eastAsia="zh-CN"/>
              </w:rPr>
              <w:t>.1</w:t>
            </w:r>
          </w:p>
        </w:tc>
      </w:tr>
      <w:tr w:rsidR="00590182" w:rsidRPr="003B2883" w14:paraId="0349549E" w14:textId="77777777" w:rsidTr="00027C69">
        <w:trPr>
          <w:jc w:val="center"/>
        </w:trPr>
        <w:tc>
          <w:tcPr>
            <w:tcW w:w="559" w:type="pct"/>
            <w:tcBorders>
              <w:top w:val="single" w:sz="6" w:space="0" w:color="000000"/>
              <w:left w:val="single" w:sz="6" w:space="0" w:color="000000"/>
              <w:bottom w:val="single" w:sz="6" w:space="0" w:color="000000"/>
              <w:right w:val="single" w:sz="6" w:space="0" w:color="000000"/>
            </w:tcBorders>
          </w:tcPr>
          <w:p w14:paraId="4CDD4B07" w14:textId="77777777" w:rsidR="00590182" w:rsidRPr="003B2883" w:rsidRDefault="00590182" w:rsidP="00027C69">
            <w:pPr>
              <w:pStyle w:val="TAL"/>
              <w:rPr>
                <w:lang w:eastAsia="zh-CN"/>
              </w:rPr>
            </w:pPr>
            <w:proofErr w:type="spellStart"/>
            <w:r w:rsidRPr="003B2883">
              <w:t>apiVersion</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60942169" w14:textId="172D1601" w:rsidR="00590182" w:rsidRPr="003B2883" w:rsidRDefault="00590182" w:rsidP="00027C69">
            <w:pPr>
              <w:pStyle w:val="TAL"/>
            </w:pPr>
            <w:ins w:id="43" w:author="MZ_Ericsson r1" w:date="2023-09-22T10:35:00Z">
              <w:r>
                <w:t>s</w:t>
              </w:r>
            </w:ins>
            <w:del w:id="44" w:author="MZ_Ericsson r1" w:date="2023-09-22T10:35:00Z">
              <w:r w:rsidDel="00590182">
                <w:delText>S</w:delText>
              </w:r>
            </w:del>
            <w:r>
              <w:t>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2DD29921" w14:textId="77777777" w:rsidR="00590182" w:rsidRPr="003B2883" w:rsidRDefault="00590182" w:rsidP="00027C69">
            <w:pPr>
              <w:pStyle w:val="TAL"/>
              <w:rPr>
                <w:lang w:eastAsia="zh-CN"/>
              </w:rPr>
            </w:pPr>
            <w:r w:rsidRPr="003B2883">
              <w:t xml:space="preserve">See </w:t>
            </w:r>
            <w:r>
              <w:t>clause</w:t>
            </w:r>
            <w:r w:rsidRPr="003B2883">
              <w:t xml:space="preserve"> 6.</w:t>
            </w:r>
            <w:r>
              <w:t>6</w:t>
            </w:r>
            <w:r w:rsidRPr="003B2883">
              <w:t>.1.</w:t>
            </w:r>
          </w:p>
        </w:tc>
      </w:tr>
    </w:tbl>
    <w:p w14:paraId="293F87F6" w14:textId="77777777" w:rsidR="00132719" w:rsidRDefault="00132719"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82D82" w14:textId="77777777" w:rsidR="00F843ED" w:rsidRDefault="00F843ED">
      <w:r>
        <w:separator/>
      </w:r>
    </w:p>
  </w:endnote>
  <w:endnote w:type="continuationSeparator" w:id="0">
    <w:p w14:paraId="6C6F0827" w14:textId="77777777" w:rsidR="00F843ED" w:rsidRDefault="00F84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568D5" w14:textId="77777777" w:rsidR="00F843ED" w:rsidRDefault="00F843ED">
      <w:r>
        <w:separator/>
      </w:r>
    </w:p>
  </w:footnote>
  <w:footnote w:type="continuationSeparator" w:id="0">
    <w:p w14:paraId="74714DCB" w14:textId="77777777" w:rsidR="00F843ED" w:rsidRDefault="00F84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18999030">
    <w:abstractNumId w:val="0"/>
  </w:num>
  <w:num w:numId="2" w16cid:durableId="1610618905">
    <w:abstractNumId w:val="1"/>
  </w:num>
  <w:num w:numId="3" w16cid:durableId="72518285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Frank, 202309">
    <w15:presenceInfo w15:providerId="None" w15:userId="Frank, 202309"/>
  </w15:person>
  <w15:person w15:author="Frank, Oct. V2">
    <w15:presenceInfo w15:providerId="None" w15:userId="Frank, Oct.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35A7"/>
    <w:rsid w:val="0001528D"/>
    <w:rsid w:val="000172B8"/>
    <w:rsid w:val="00017C32"/>
    <w:rsid w:val="00017D3E"/>
    <w:rsid w:val="00023041"/>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6C4E"/>
    <w:rsid w:val="00053EB1"/>
    <w:rsid w:val="00054F09"/>
    <w:rsid w:val="00055FEE"/>
    <w:rsid w:val="00057B28"/>
    <w:rsid w:val="000601C2"/>
    <w:rsid w:val="000610A7"/>
    <w:rsid w:val="0006127F"/>
    <w:rsid w:val="0006327A"/>
    <w:rsid w:val="000665D8"/>
    <w:rsid w:val="00073C5C"/>
    <w:rsid w:val="00074131"/>
    <w:rsid w:val="00074692"/>
    <w:rsid w:val="00081203"/>
    <w:rsid w:val="00082134"/>
    <w:rsid w:val="000824D7"/>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7C23"/>
    <w:rsid w:val="000C2535"/>
    <w:rsid w:val="000C286E"/>
    <w:rsid w:val="000C3B72"/>
    <w:rsid w:val="000C3EFA"/>
    <w:rsid w:val="000C4005"/>
    <w:rsid w:val="000C4B0F"/>
    <w:rsid w:val="000C6B75"/>
    <w:rsid w:val="000C73B3"/>
    <w:rsid w:val="000D1990"/>
    <w:rsid w:val="000D1E6D"/>
    <w:rsid w:val="000D4354"/>
    <w:rsid w:val="000D59D6"/>
    <w:rsid w:val="000D5FE2"/>
    <w:rsid w:val="000D6D81"/>
    <w:rsid w:val="000E2DAD"/>
    <w:rsid w:val="000E31DA"/>
    <w:rsid w:val="000E3F93"/>
    <w:rsid w:val="000E5B0F"/>
    <w:rsid w:val="000E5B31"/>
    <w:rsid w:val="000E6113"/>
    <w:rsid w:val="000E6463"/>
    <w:rsid w:val="000E6482"/>
    <w:rsid w:val="000E721B"/>
    <w:rsid w:val="000F17F0"/>
    <w:rsid w:val="000F277A"/>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3BF9"/>
    <w:rsid w:val="0013595B"/>
    <w:rsid w:val="00135AD0"/>
    <w:rsid w:val="0013702F"/>
    <w:rsid w:val="001378C8"/>
    <w:rsid w:val="00140BA7"/>
    <w:rsid w:val="00140C67"/>
    <w:rsid w:val="00140E37"/>
    <w:rsid w:val="001447B5"/>
    <w:rsid w:val="00145630"/>
    <w:rsid w:val="0014636D"/>
    <w:rsid w:val="00146CBD"/>
    <w:rsid w:val="0014774A"/>
    <w:rsid w:val="0015060A"/>
    <w:rsid w:val="00150B4D"/>
    <w:rsid w:val="00151598"/>
    <w:rsid w:val="00151840"/>
    <w:rsid w:val="00151915"/>
    <w:rsid w:val="00152119"/>
    <w:rsid w:val="0015290F"/>
    <w:rsid w:val="001531AF"/>
    <w:rsid w:val="0015460C"/>
    <w:rsid w:val="00154DBE"/>
    <w:rsid w:val="00155591"/>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5CAC"/>
    <w:rsid w:val="001A7E5D"/>
    <w:rsid w:val="001B35B2"/>
    <w:rsid w:val="001B555F"/>
    <w:rsid w:val="001B747E"/>
    <w:rsid w:val="001B7E70"/>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F1B"/>
    <w:rsid w:val="002127C7"/>
    <w:rsid w:val="00213485"/>
    <w:rsid w:val="002137C1"/>
    <w:rsid w:val="00214004"/>
    <w:rsid w:val="00214F8B"/>
    <w:rsid w:val="002151D1"/>
    <w:rsid w:val="0021524B"/>
    <w:rsid w:val="00215BA0"/>
    <w:rsid w:val="00217A0A"/>
    <w:rsid w:val="00220E20"/>
    <w:rsid w:val="00221ABE"/>
    <w:rsid w:val="00222C68"/>
    <w:rsid w:val="00222F21"/>
    <w:rsid w:val="00223DEF"/>
    <w:rsid w:val="00230F78"/>
    <w:rsid w:val="0023166A"/>
    <w:rsid w:val="00231904"/>
    <w:rsid w:val="0023378D"/>
    <w:rsid w:val="00233F58"/>
    <w:rsid w:val="00233FCB"/>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1DE"/>
    <w:rsid w:val="002643D0"/>
    <w:rsid w:val="002656C7"/>
    <w:rsid w:val="00266D64"/>
    <w:rsid w:val="002708B1"/>
    <w:rsid w:val="0027798A"/>
    <w:rsid w:val="00277D04"/>
    <w:rsid w:val="00277D67"/>
    <w:rsid w:val="002806B3"/>
    <w:rsid w:val="00282EA1"/>
    <w:rsid w:val="00283772"/>
    <w:rsid w:val="00285766"/>
    <w:rsid w:val="0029131A"/>
    <w:rsid w:val="002922C9"/>
    <w:rsid w:val="002928A0"/>
    <w:rsid w:val="002A0FA3"/>
    <w:rsid w:val="002A188C"/>
    <w:rsid w:val="002A1A72"/>
    <w:rsid w:val="002A2F60"/>
    <w:rsid w:val="002A3A8D"/>
    <w:rsid w:val="002A4729"/>
    <w:rsid w:val="002A49CF"/>
    <w:rsid w:val="002A658D"/>
    <w:rsid w:val="002A7875"/>
    <w:rsid w:val="002A79B1"/>
    <w:rsid w:val="002B5337"/>
    <w:rsid w:val="002C0D43"/>
    <w:rsid w:val="002C2847"/>
    <w:rsid w:val="002C31E2"/>
    <w:rsid w:val="002C393C"/>
    <w:rsid w:val="002C4E35"/>
    <w:rsid w:val="002C77E8"/>
    <w:rsid w:val="002D0E47"/>
    <w:rsid w:val="002D3492"/>
    <w:rsid w:val="002D42C5"/>
    <w:rsid w:val="002D43B6"/>
    <w:rsid w:val="002D4799"/>
    <w:rsid w:val="002D5329"/>
    <w:rsid w:val="002D573A"/>
    <w:rsid w:val="002E16AF"/>
    <w:rsid w:val="002E3BAC"/>
    <w:rsid w:val="002E49B0"/>
    <w:rsid w:val="002E7D5D"/>
    <w:rsid w:val="002F0C0F"/>
    <w:rsid w:val="002F17BF"/>
    <w:rsid w:val="002F1D4A"/>
    <w:rsid w:val="002F1FAA"/>
    <w:rsid w:val="002F4334"/>
    <w:rsid w:val="002F4B97"/>
    <w:rsid w:val="002F7D0B"/>
    <w:rsid w:val="00300BE9"/>
    <w:rsid w:val="003039A0"/>
    <w:rsid w:val="00304769"/>
    <w:rsid w:val="0030568A"/>
    <w:rsid w:val="003063DB"/>
    <w:rsid w:val="003067AA"/>
    <w:rsid w:val="003067CA"/>
    <w:rsid w:val="00307AC3"/>
    <w:rsid w:val="00315BCD"/>
    <w:rsid w:val="00315CD4"/>
    <w:rsid w:val="00316068"/>
    <w:rsid w:val="00316234"/>
    <w:rsid w:val="00316E31"/>
    <w:rsid w:val="00320445"/>
    <w:rsid w:val="00320A1A"/>
    <w:rsid w:val="0032172F"/>
    <w:rsid w:val="003226C5"/>
    <w:rsid w:val="00323338"/>
    <w:rsid w:val="003234EB"/>
    <w:rsid w:val="00325A3D"/>
    <w:rsid w:val="00327F72"/>
    <w:rsid w:val="0033097E"/>
    <w:rsid w:val="0033294B"/>
    <w:rsid w:val="00332999"/>
    <w:rsid w:val="003330A5"/>
    <w:rsid w:val="003338A3"/>
    <w:rsid w:val="00333BC1"/>
    <w:rsid w:val="003378BE"/>
    <w:rsid w:val="00341BE5"/>
    <w:rsid w:val="00344849"/>
    <w:rsid w:val="00344CA7"/>
    <w:rsid w:val="0034557E"/>
    <w:rsid w:val="00345D69"/>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7105"/>
    <w:rsid w:val="00380BD7"/>
    <w:rsid w:val="003869E5"/>
    <w:rsid w:val="003875E3"/>
    <w:rsid w:val="00387E6A"/>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1A18"/>
    <w:rsid w:val="003D1F21"/>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517FE"/>
    <w:rsid w:val="004532EB"/>
    <w:rsid w:val="00457885"/>
    <w:rsid w:val="004605AC"/>
    <w:rsid w:val="004608E5"/>
    <w:rsid w:val="00460E00"/>
    <w:rsid w:val="00462524"/>
    <w:rsid w:val="0046279A"/>
    <w:rsid w:val="004628AA"/>
    <w:rsid w:val="004707B0"/>
    <w:rsid w:val="00471ECC"/>
    <w:rsid w:val="004730CE"/>
    <w:rsid w:val="00473DCC"/>
    <w:rsid w:val="00474344"/>
    <w:rsid w:val="00474F71"/>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342F"/>
    <w:rsid w:val="004B4AB3"/>
    <w:rsid w:val="004B4D42"/>
    <w:rsid w:val="004B6057"/>
    <w:rsid w:val="004C1483"/>
    <w:rsid w:val="004C16F3"/>
    <w:rsid w:val="004C1987"/>
    <w:rsid w:val="004C2873"/>
    <w:rsid w:val="004C69FF"/>
    <w:rsid w:val="004C6E3D"/>
    <w:rsid w:val="004D1498"/>
    <w:rsid w:val="004D27BB"/>
    <w:rsid w:val="004D336E"/>
    <w:rsid w:val="004D3E86"/>
    <w:rsid w:val="004D6DE1"/>
    <w:rsid w:val="004D7293"/>
    <w:rsid w:val="004D7A29"/>
    <w:rsid w:val="004E10BF"/>
    <w:rsid w:val="004E686E"/>
    <w:rsid w:val="004E6BD7"/>
    <w:rsid w:val="004E75AA"/>
    <w:rsid w:val="004E7D43"/>
    <w:rsid w:val="004E7E1B"/>
    <w:rsid w:val="004F1ABD"/>
    <w:rsid w:val="004F1E07"/>
    <w:rsid w:val="004F3BF8"/>
    <w:rsid w:val="004F5623"/>
    <w:rsid w:val="004F5854"/>
    <w:rsid w:val="004F5EDD"/>
    <w:rsid w:val="004F658F"/>
    <w:rsid w:val="00503126"/>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0737"/>
    <w:rsid w:val="00562E55"/>
    <w:rsid w:val="00563588"/>
    <w:rsid w:val="00565F64"/>
    <w:rsid w:val="005675A1"/>
    <w:rsid w:val="00567D5C"/>
    <w:rsid w:val="0057366F"/>
    <w:rsid w:val="00573BB6"/>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C07E4"/>
    <w:rsid w:val="005C1304"/>
    <w:rsid w:val="005C213C"/>
    <w:rsid w:val="005C23EC"/>
    <w:rsid w:val="005C2991"/>
    <w:rsid w:val="005D146F"/>
    <w:rsid w:val="005D1E25"/>
    <w:rsid w:val="005D6212"/>
    <w:rsid w:val="005D799C"/>
    <w:rsid w:val="005D79C1"/>
    <w:rsid w:val="005D79DF"/>
    <w:rsid w:val="005E19ED"/>
    <w:rsid w:val="005E227C"/>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D0A"/>
    <w:rsid w:val="006174BC"/>
    <w:rsid w:val="00617D28"/>
    <w:rsid w:val="00621078"/>
    <w:rsid w:val="00621F83"/>
    <w:rsid w:val="0062275C"/>
    <w:rsid w:val="00622A9C"/>
    <w:rsid w:val="00625FB0"/>
    <w:rsid w:val="00626AF7"/>
    <w:rsid w:val="00627956"/>
    <w:rsid w:val="006279AE"/>
    <w:rsid w:val="006305B1"/>
    <w:rsid w:val="0063063D"/>
    <w:rsid w:val="00632B6A"/>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5D5"/>
    <w:rsid w:val="00692727"/>
    <w:rsid w:val="00693494"/>
    <w:rsid w:val="0069448A"/>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15B"/>
    <w:rsid w:val="006C7585"/>
    <w:rsid w:val="006C79DB"/>
    <w:rsid w:val="006D0230"/>
    <w:rsid w:val="006D3565"/>
    <w:rsid w:val="006D7759"/>
    <w:rsid w:val="006E16C4"/>
    <w:rsid w:val="006E28BA"/>
    <w:rsid w:val="006E368F"/>
    <w:rsid w:val="006E5078"/>
    <w:rsid w:val="006E66A4"/>
    <w:rsid w:val="006E7874"/>
    <w:rsid w:val="006E7FFA"/>
    <w:rsid w:val="006F3CC5"/>
    <w:rsid w:val="006F494A"/>
    <w:rsid w:val="006F49D7"/>
    <w:rsid w:val="006F5BB4"/>
    <w:rsid w:val="006F6DD3"/>
    <w:rsid w:val="006F7963"/>
    <w:rsid w:val="007020F5"/>
    <w:rsid w:val="007021E2"/>
    <w:rsid w:val="00703C0A"/>
    <w:rsid w:val="00704388"/>
    <w:rsid w:val="00705F94"/>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58E"/>
    <w:rsid w:val="0076492B"/>
    <w:rsid w:val="00764F91"/>
    <w:rsid w:val="007700DF"/>
    <w:rsid w:val="00770AE6"/>
    <w:rsid w:val="00770ECA"/>
    <w:rsid w:val="00771191"/>
    <w:rsid w:val="00771EF2"/>
    <w:rsid w:val="00772975"/>
    <w:rsid w:val="00774B6B"/>
    <w:rsid w:val="00774F65"/>
    <w:rsid w:val="00775F80"/>
    <w:rsid w:val="0078048B"/>
    <w:rsid w:val="00784600"/>
    <w:rsid w:val="00784E7E"/>
    <w:rsid w:val="0078507A"/>
    <w:rsid w:val="007850CB"/>
    <w:rsid w:val="00786C6C"/>
    <w:rsid w:val="007921A8"/>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7042"/>
    <w:rsid w:val="007D33E5"/>
    <w:rsid w:val="007D3653"/>
    <w:rsid w:val="007D4150"/>
    <w:rsid w:val="007D4944"/>
    <w:rsid w:val="007D4D4E"/>
    <w:rsid w:val="007D5E48"/>
    <w:rsid w:val="007D6B61"/>
    <w:rsid w:val="007E3ACD"/>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F65"/>
    <w:rsid w:val="008569D8"/>
    <w:rsid w:val="008603AC"/>
    <w:rsid w:val="00861429"/>
    <w:rsid w:val="008615C1"/>
    <w:rsid w:val="00861FF1"/>
    <w:rsid w:val="00862DB7"/>
    <w:rsid w:val="008642E0"/>
    <w:rsid w:val="00864BFE"/>
    <w:rsid w:val="0086618C"/>
    <w:rsid w:val="00866561"/>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00B"/>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42BD"/>
    <w:rsid w:val="00984C7A"/>
    <w:rsid w:val="00986E4E"/>
    <w:rsid w:val="00990108"/>
    <w:rsid w:val="0099118B"/>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A015F0"/>
    <w:rsid w:val="00A02FD1"/>
    <w:rsid w:val="00A032AC"/>
    <w:rsid w:val="00A06BD9"/>
    <w:rsid w:val="00A07328"/>
    <w:rsid w:val="00A11379"/>
    <w:rsid w:val="00A11749"/>
    <w:rsid w:val="00A11768"/>
    <w:rsid w:val="00A146C7"/>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328C"/>
    <w:rsid w:val="00A732EE"/>
    <w:rsid w:val="00A75939"/>
    <w:rsid w:val="00A76B8F"/>
    <w:rsid w:val="00A80402"/>
    <w:rsid w:val="00A82807"/>
    <w:rsid w:val="00A8498E"/>
    <w:rsid w:val="00A853F3"/>
    <w:rsid w:val="00A868C4"/>
    <w:rsid w:val="00A873A1"/>
    <w:rsid w:val="00A941F4"/>
    <w:rsid w:val="00AA02BB"/>
    <w:rsid w:val="00AA08DB"/>
    <w:rsid w:val="00AA0B75"/>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7D9A"/>
    <w:rsid w:val="00AD0D94"/>
    <w:rsid w:val="00AD11F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441C"/>
    <w:rsid w:val="00B05013"/>
    <w:rsid w:val="00B05B19"/>
    <w:rsid w:val="00B07307"/>
    <w:rsid w:val="00B076C9"/>
    <w:rsid w:val="00B07AE9"/>
    <w:rsid w:val="00B100CF"/>
    <w:rsid w:val="00B10945"/>
    <w:rsid w:val="00B114F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7C30"/>
    <w:rsid w:val="00C3180E"/>
    <w:rsid w:val="00C31D8E"/>
    <w:rsid w:val="00C3249B"/>
    <w:rsid w:val="00C335BE"/>
    <w:rsid w:val="00C35660"/>
    <w:rsid w:val="00C363CE"/>
    <w:rsid w:val="00C36D4B"/>
    <w:rsid w:val="00C42618"/>
    <w:rsid w:val="00C434DB"/>
    <w:rsid w:val="00C43828"/>
    <w:rsid w:val="00C4535D"/>
    <w:rsid w:val="00C476A9"/>
    <w:rsid w:val="00C47D6E"/>
    <w:rsid w:val="00C513E3"/>
    <w:rsid w:val="00C515B0"/>
    <w:rsid w:val="00C51B50"/>
    <w:rsid w:val="00C5267A"/>
    <w:rsid w:val="00C532B4"/>
    <w:rsid w:val="00C53AA1"/>
    <w:rsid w:val="00C56463"/>
    <w:rsid w:val="00C5660D"/>
    <w:rsid w:val="00C572E4"/>
    <w:rsid w:val="00C60F32"/>
    <w:rsid w:val="00C63989"/>
    <w:rsid w:val="00C640D2"/>
    <w:rsid w:val="00C64652"/>
    <w:rsid w:val="00C6688E"/>
    <w:rsid w:val="00C703FE"/>
    <w:rsid w:val="00C71542"/>
    <w:rsid w:val="00C72023"/>
    <w:rsid w:val="00C804DA"/>
    <w:rsid w:val="00C80C45"/>
    <w:rsid w:val="00C82F79"/>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A6BEC"/>
    <w:rsid w:val="00CA731A"/>
    <w:rsid w:val="00CB0D29"/>
    <w:rsid w:val="00CB1BB1"/>
    <w:rsid w:val="00CB25BA"/>
    <w:rsid w:val="00CB5104"/>
    <w:rsid w:val="00CB5C86"/>
    <w:rsid w:val="00CB5F3C"/>
    <w:rsid w:val="00CB654A"/>
    <w:rsid w:val="00CB6703"/>
    <w:rsid w:val="00CB67B9"/>
    <w:rsid w:val="00CC0221"/>
    <w:rsid w:val="00CC2BA2"/>
    <w:rsid w:val="00CC322E"/>
    <w:rsid w:val="00CC46EA"/>
    <w:rsid w:val="00CC5330"/>
    <w:rsid w:val="00CD2665"/>
    <w:rsid w:val="00CD4E12"/>
    <w:rsid w:val="00CD69B2"/>
    <w:rsid w:val="00CE40FA"/>
    <w:rsid w:val="00CF3224"/>
    <w:rsid w:val="00CF3F03"/>
    <w:rsid w:val="00CF49E3"/>
    <w:rsid w:val="00CF54A8"/>
    <w:rsid w:val="00D01BE5"/>
    <w:rsid w:val="00D0266A"/>
    <w:rsid w:val="00D1079B"/>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62E9"/>
    <w:rsid w:val="00D37173"/>
    <w:rsid w:val="00D37268"/>
    <w:rsid w:val="00D405B0"/>
    <w:rsid w:val="00D41756"/>
    <w:rsid w:val="00D41C93"/>
    <w:rsid w:val="00D4367A"/>
    <w:rsid w:val="00D45252"/>
    <w:rsid w:val="00D51A67"/>
    <w:rsid w:val="00D51CEE"/>
    <w:rsid w:val="00D51D93"/>
    <w:rsid w:val="00D51EE6"/>
    <w:rsid w:val="00D52263"/>
    <w:rsid w:val="00D524F5"/>
    <w:rsid w:val="00D54779"/>
    <w:rsid w:val="00D56CE8"/>
    <w:rsid w:val="00D626B2"/>
    <w:rsid w:val="00D65FE5"/>
    <w:rsid w:val="00D66B7B"/>
    <w:rsid w:val="00D67754"/>
    <w:rsid w:val="00D67CD5"/>
    <w:rsid w:val="00D706C5"/>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1107"/>
    <w:rsid w:val="00DB11F7"/>
    <w:rsid w:val="00DB31E2"/>
    <w:rsid w:val="00DB4D98"/>
    <w:rsid w:val="00DB5D76"/>
    <w:rsid w:val="00DB6128"/>
    <w:rsid w:val="00DC225E"/>
    <w:rsid w:val="00DC39BA"/>
    <w:rsid w:val="00DC40C1"/>
    <w:rsid w:val="00DC6332"/>
    <w:rsid w:val="00DC7B6C"/>
    <w:rsid w:val="00DD2042"/>
    <w:rsid w:val="00DD281F"/>
    <w:rsid w:val="00DD32AA"/>
    <w:rsid w:val="00DD383D"/>
    <w:rsid w:val="00DD3B1B"/>
    <w:rsid w:val="00DD56E1"/>
    <w:rsid w:val="00DD60D2"/>
    <w:rsid w:val="00DD7A36"/>
    <w:rsid w:val="00DD7C02"/>
    <w:rsid w:val="00DE0185"/>
    <w:rsid w:val="00DE0D6E"/>
    <w:rsid w:val="00DE1C58"/>
    <w:rsid w:val="00DE1D37"/>
    <w:rsid w:val="00DE20B8"/>
    <w:rsid w:val="00DE24EC"/>
    <w:rsid w:val="00DE260A"/>
    <w:rsid w:val="00DE758E"/>
    <w:rsid w:val="00DE7CFB"/>
    <w:rsid w:val="00DF35D9"/>
    <w:rsid w:val="00DF61D2"/>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4185D"/>
    <w:rsid w:val="00E42238"/>
    <w:rsid w:val="00E43957"/>
    <w:rsid w:val="00E44F43"/>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90910"/>
    <w:rsid w:val="00E9156A"/>
    <w:rsid w:val="00E93248"/>
    <w:rsid w:val="00E940A2"/>
    <w:rsid w:val="00E97533"/>
    <w:rsid w:val="00EA51FF"/>
    <w:rsid w:val="00EA59DC"/>
    <w:rsid w:val="00EA749D"/>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3E71"/>
    <w:rsid w:val="00EE509E"/>
    <w:rsid w:val="00EF0F40"/>
    <w:rsid w:val="00EF2B30"/>
    <w:rsid w:val="00EF40F3"/>
    <w:rsid w:val="00EF57D7"/>
    <w:rsid w:val="00EF62F0"/>
    <w:rsid w:val="00EF67D2"/>
    <w:rsid w:val="00EF6C3F"/>
    <w:rsid w:val="00EF7A71"/>
    <w:rsid w:val="00F00020"/>
    <w:rsid w:val="00F02713"/>
    <w:rsid w:val="00F0277E"/>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2F5"/>
    <w:rsid w:val="00F32924"/>
    <w:rsid w:val="00F3636F"/>
    <w:rsid w:val="00F36E7F"/>
    <w:rsid w:val="00F4079F"/>
    <w:rsid w:val="00F41432"/>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3ED"/>
    <w:rsid w:val="00F84431"/>
    <w:rsid w:val="00F84A2A"/>
    <w:rsid w:val="00F87510"/>
    <w:rsid w:val="00F916C5"/>
    <w:rsid w:val="00F969D3"/>
    <w:rsid w:val="00F96A9B"/>
    <w:rsid w:val="00F96C5B"/>
    <w:rsid w:val="00FA0264"/>
    <w:rsid w:val="00FA2BB9"/>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78B"/>
    <w:rsid w:val="00FB647B"/>
    <w:rsid w:val="00FB6CAF"/>
    <w:rsid w:val="00FB6F7F"/>
    <w:rsid w:val="00FC3063"/>
    <w:rsid w:val="00FC3873"/>
    <w:rsid w:val="00FC3E40"/>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semiHidden/>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1897</Words>
  <Characters>10818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Oct. V2</cp:lastModifiedBy>
  <cp:revision>6</cp:revision>
  <cp:lastPrinted>1900-01-01T08:00:00Z</cp:lastPrinted>
  <dcterms:created xsi:type="dcterms:W3CDTF">2023-10-11T09:03:00Z</dcterms:created>
  <dcterms:modified xsi:type="dcterms:W3CDTF">2023-10-12T01:06:00Z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